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B3FFA" w14:textId="77777777" w:rsidR="00802116" w:rsidRPr="00E73E6B" w:rsidRDefault="00802116" w:rsidP="00BC6027">
      <w:pPr>
        <w:spacing w:after="0"/>
        <w:jc w:val="both"/>
        <w:rPr>
          <w:rFonts w:asciiTheme="majorHAnsi" w:hAnsiTheme="majorHAnsi" w:cstheme="majorHAnsi"/>
          <w:b/>
          <w:color w:val="000000" w:themeColor="text1"/>
          <w:sz w:val="48"/>
          <w:szCs w:val="32"/>
        </w:rPr>
      </w:pPr>
    </w:p>
    <w:p w14:paraId="41A4DDBA" w14:textId="77777777" w:rsidR="00802116" w:rsidRPr="00E73E6B" w:rsidRDefault="00802116" w:rsidP="00BC6027">
      <w:pPr>
        <w:spacing w:after="0"/>
        <w:jc w:val="both"/>
        <w:rPr>
          <w:rFonts w:asciiTheme="majorHAnsi" w:hAnsiTheme="majorHAnsi" w:cstheme="majorHAnsi"/>
          <w:b/>
          <w:color w:val="000000" w:themeColor="text1"/>
          <w:sz w:val="48"/>
          <w:szCs w:val="32"/>
        </w:rPr>
      </w:pPr>
    </w:p>
    <w:p w14:paraId="2A56F80A" w14:textId="77777777" w:rsidR="00802116" w:rsidRPr="00E73E6B" w:rsidRDefault="00802116" w:rsidP="00BC6027">
      <w:pPr>
        <w:spacing w:after="0"/>
        <w:jc w:val="both"/>
        <w:rPr>
          <w:rFonts w:asciiTheme="majorHAnsi" w:hAnsiTheme="majorHAnsi" w:cstheme="majorHAnsi"/>
          <w:b/>
          <w:color w:val="000000" w:themeColor="text1"/>
          <w:sz w:val="48"/>
          <w:szCs w:val="32"/>
        </w:rPr>
      </w:pPr>
    </w:p>
    <w:p w14:paraId="0B3F8864" w14:textId="77777777" w:rsidR="00802116" w:rsidRPr="00E73E6B" w:rsidRDefault="00802116" w:rsidP="00BC6027">
      <w:pPr>
        <w:spacing w:after="0"/>
        <w:jc w:val="both"/>
        <w:rPr>
          <w:rFonts w:asciiTheme="majorHAnsi" w:hAnsiTheme="majorHAnsi" w:cstheme="majorHAnsi"/>
          <w:b/>
          <w:color w:val="000000" w:themeColor="text1"/>
          <w:sz w:val="48"/>
          <w:szCs w:val="32"/>
        </w:rPr>
      </w:pPr>
    </w:p>
    <w:p w14:paraId="46FC2ECC" w14:textId="77777777" w:rsidR="00802116" w:rsidRPr="00E73E6B" w:rsidRDefault="00802116" w:rsidP="00BC6027">
      <w:pPr>
        <w:spacing w:after="0"/>
        <w:jc w:val="both"/>
        <w:rPr>
          <w:rFonts w:asciiTheme="majorHAnsi" w:hAnsiTheme="majorHAnsi" w:cstheme="majorHAnsi"/>
          <w:b/>
          <w:color w:val="000000" w:themeColor="text1"/>
          <w:sz w:val="48"/>
          <w:szCs w:val="32"/>
        </w:rPr>
      </w:pPr>
    </w:p>
    <w:p w14:paraId="028996B0" w14:textId="6E96E7A0" w:rsidR="00FA61AF" w:rsidRPr="00E73E6B" w:rsidRDefault="00802116" w:rsidP="00BC6027">
      <w:pPr>
        <w:spacing w:after="0"/>
        <w:jc w:val="center"/>
        <w:rPr>
          <w:rFonts w:asciiTheme="majorHAnsi" w:hAnsiTheme="majorHAnsi" w:cstheme="majorHAnsi"/>
          <w:b/>
          <w:color w:val="00B0F0"/>
          <w:sz w:val="48"/>
          <w:szCs w:val="32"/>
          <w:lang w:val="ru-RU"/>
        </w:rPr>
      </w:pPr>
      <w:r w:rsidRPr="00E73E6B">
        <w:rPr>
          <w:rFonts w:asciiTheme="majorHAnsi" w:hAnsiTheme="majorHAnsi" w:cstheme="majorHAnsi"/>
          <w:b/>
          <w:color w:val="00B0F0"/>
          <w:sz w:val="48"/>
          <w:szCs w:val="32"/>
        </w:rPr>
        <w:t>TARGCONTROL</w:t>
      </w:r>
      <w:r w:rsidRPr="00E73E6B">
        <w:rPr>
          <w:rFonts w:asciiTheme="majorHAnsi" w:hAnsiTheme="majorHAnsi" w:cstheme="majorHAnsi"/>
          <w:b/>
          <w:color w:val="00B0F0"/>
          <w:sz w:val="48"/>
          <w:szCs w:val="32"/>
          <w:lang w:val="ru-RU"/>
        </w:rPr>
        <w:t xml:space="preserve"> </w:t>
      </w:r>
      <w:r w:rsidRPr="00E73E6B">
        <w:rPr>
          <w:rFonts w:asciiTheme="majorHAnsi" w:hAnsiTheme="majorHAnsi" w:cstheme="majorHAnsi"/>
          <w:b/>
          <w:color w:val="00B0F0"/>
          <w:sz w:val="48"/>
          <w:szCs w:val="32"/>
        </w:rPr>
        <w:t>CLOUD</w:t>
      </w:r>
    </w:p>
    <w:p w14:paraId="2FDD1486" w14:textId="77777777" w:rsidR="00802116" w:rsidRPr="00E73E6B" w:rsidRDefault="00802116" w:rsidP="00BC6027">
      <w:pPr>
        <w:spacing w:after="0"/>
        <w:jc w:val="center"/>
        <w:rPr>
          <w:rFonts w:asciiTheme="majorHAnsi" w:hAnsiTheme="majorHAnsi" w:cstheme="majorHAnsi"/>
          <w:b/>
          <w:color w:val="000000" w:themeColor="text1"/>
          <w:sz w:val="48"/>
          <w:szCs w:val="32"/>
          <w:lang w:val="ru-RU"/>
        </w:rPr>
      </w:pPr>
    </w:p>
    <w:p w14:paraId="73667FE1" w14:textId="35B84E12" w:rsidR="00FA61AF" w:rsidRPr="00E73E6B" w:rsidRDefault="00802116" w:rsidP="00BC6027">
      <w:pPr>
        <w:spacing w:after="0"/>
        <w:jc w:val="center"/>
        <w:rPr>
          <w:rFonts w:asciiTheme="majorHAnsi" w:hAnsiTheme="majorHAnsi" w:cstheme="majorHAnsi"/>
          <w:color w:val="000000" w:themeColor="text1"/>
          <w:sz w:val="32"/>
          <w:szCs w:val="32"/>
          <w:lang w:val="ru-RU"/>
        </w:rPr>
      </w:pPr>
      <w:r w:rsidRPr="00E73E6B">
        <w:rPr>
          <w:rFonts w:asciiTheme="majorHAnsi" w:hAnsiTheme="majorHAnsi" w:cstheme="majorHAnsi"/>
          <w:color w:val="000000" w:themeColor="text1"/>
          <w:sz w:val="40"/>
          <w:szCs w:val="32"/>
          <w:lang w:val="ru-RU"/>
        </w:rPr>
        <w:t>Руководство по установке</w:t>
      </w:r>
    </w:p>
    <w:p w14:paraId="610BB9C8" w14:textId="6C9A9D18" w:rsidR="00744B8F" w:rsidRPr="00E73E6B" w:rsidRDefault="00D22E12" w:rsidP="00BC6027">
      <w:pPr>
        <w:spacing w:after="0"/>
        <w:jc w:val="both"/>
        <w:rPr>
          <w:rFonts w:asciiTheme="majorHAnsi" w:hAnsiTheme="majorHAnsi" w:cstheme="majorHAnsi"/>
          <w:color w:val="000000" w:themeColor="text1"/>
          <w:sz w:val="32"/>
          <w:szCs w:val="32"/>
          <w:lang w:val="ru-RU"/>
        </w:rPr>
      </w:pPr>
      <w:r w:rsidRPr="00E73E6B">
        <w:rPr>
          <w:rFonts w:asciiTheme="majorHAnsi" w:hAnsiTheme="majorHAnsi" w:cstheme="majorHAnsi"/>
          <w:color w:val="000000" w:themeColor="text1"/>
          <w:sz w:val="32"/>
          <w:szCs w:val="32"/>
          <w:lang w:val="ru-RU"/>
        </w:rPr>
        <w:br w:type="page"/>
      </w:r>
    </w:p>
    <w:p w14:paraId="19E30985" w14:textId="66B9051D" w:rsidR="00744B8F" w:rsidRPr="00E73E6B" w:rsidRDefault="00D22E12" w:rsidP="00BC6027">
      <w:pPr>
        <w:pStyle w:val="1"/>
        <w:jc w:val="both"/>
        <w:rPr>
          <w:rFonts w:cstheme="majorHAnsi"/>
          <w:color w:val="000000" w:themeColor="text1"/>
          <w:sz w:val="36"/>
          <w:szCs w:val="36"/>
          <w:lang w:val="ru-RU"/>
        </w:rPr>
      </w:pPr>
      <w:r w:rsidRPr="00E73E6B">
        <w:rPr>
          <w:rFonts w:cstheme="majorHAnsi"/>
          <w:color w:val="000000" w:themeColor="text1"/>
          <w:sz w:val="36"/>
          <w:szCs w:val="36"/>
          <w:lang w:val="ru-RU"/>
        </w:rPr>
        <w:lastRenderedPageBreak/>
        <w:t xml:space="preserve">1. </w:t>
      </w:r>
      <w:r w:rsidR="00802116" w:rsidRPr="00E73E6B">
        <w:rPr>
          <w:rFonts w:cstheme="majorHAnsi"/>
          <w:color w:val="000000" w:themeColor="text1"/>
          <w:sz w:val="36"/>
          <w:szCs w:val="36"/>
          <w:lang w:val="ru-RU"/>
        </w:rPr>
        <w:t>Аннотация</w:t>
      </w:r>
    </w:p>
    <w:p w14:paraId="63062491" w14:textId="77777777" w:rsidR="00802116" w:rsidRPr="00E73E6B" w:rsidRDefault="00802116" w:rsidP="00BC6027">
      <w:pPr>
        <w:jc w:val="both"/>
        <w:rPr>
          <w:rFonts w:asciiTheme="majorHAnsi" w:hAnsiTheme="majorHAnsi" w:cstheme="majorHAnsi"/>
          <w:sz w:val="28"/>
          <w:szCs w:val="28"/>
          <w:lang w:val="ru-RU"/>
        </w:rPr>
      </w:pPr>
    </w:p>
    <w:p w14:paraId="30310E8E" w14:textId="48C83DBC" w:rsidR="00E5546A" w:rsidRPr="00E73E6B" w:rsidRDefault="00802116" w:rsidP="00BC6027">
      <w:pPr>
        <w:spacing w:after="0"/>
        <w:jc w:val="both"/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</w:pPr>
      <w:r w:rsidRPr="00E73E6B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 xml:space="preserve">Документ содержит описание процесса установки программы </w:t>
      </w:r>
      <w:r w:rsidR="00E5546A" w:rsidRPr="00E73E6B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 xml:space="preserve"> для </w:t>
      </w:r>
      <w:r w:rsidRPr="00E73E6B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>ЭВМ «</w:t>
      </w:r>
      <w:r w:rsidRPr="00E73E6B">
        <w:rPr>
          <w:rFonts w:asciiTheme="majorHAnsi" w:hAnsiTheme="majorHAnsi" w:cstheme="majorHAnsi"/>
          <w:color w:val="000000" w:themeColor="text1"/>
          <w:sz w:val="28"/>
          <w:szCs w:val="28"/>
        </w:rPr>
        <w:t>TARGControl</w:t>
      </w:r>
      <w:r w:rsidRPr="00E73E6B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 xml:space="preserve"> </w:t>
      </w:r>
      <w:r w:rsidRPr="00E73E6B">
        <w:rPr>
          <w:rFonts w:asciiTheme="majorHAnsi" w:hAnsiTheme="majorHAnsi" w:cstheme="majorHAnsi"/>
          <w:color w:val="000000" w:themeColor="text1"/>
          <w:sz w:val="28"/>
          <w:szCs w:val="28"/>
        </w:rPr>
        <w:t>Cloud</w:t>
      </w:r>
      <w:r w:rsidRPr="00E73E6B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 xml:space="preserve">» (далее - </w:t>
      </w:r>
      <w:r w:rsidRPr="00E73E6B">
        <w:rPr>
          <w:rFonts w:asciiTheme="majorHAnsi" w:hAnsiTheme="majorHAnsi" w:cstheme="majorHAnsi"/>
          <w:color w:val="000000" w:themeColor="text1"/>
          <w:sz w:val="28"/>
          <w:szCs w:val="28"/>
        </w:rPr>
        <w:t>TARGControl</w:t>
      </w:r>
      <w:r w:rsidRPr="00E73E6B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>)</w:t>
      </w:r>
      <w:r w:rsidR="00E5546A" w:rsidRPr="00E73E6B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 xml:space="preserve"> и предназначен для широкого круга специалистов: руководителей и собственников компаний, специалистов по управлению и развитию персонала компаний, менеджеров проектов, менеджеров продуктов, территориальных управляющих, сотрудников. Подробности о работе программы описаны в других документах по продукту.</w:t>
      </w:r>
    </w:p>
    <w:p w14:paraId="44F52F70" w14:textId="77777777" w:rsidR="00E5546A" w:rsidRPr="00E73E6B" w:rsidRDefault="00E5546A" w:rsidP="00BC6027">
      <w:pPr>
        <w:jc w:val="both"/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</w:pPr>
      <w:r w:rsidRPr="00E73E6B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br w:type="page"/>
      </w:r>
    </w:p>
    <w:p w14:paraId="65083D6B" w14:textId="774251A4" w:rsidR="00744B8F" w:rsidRPr="00E73E6B" w:rsidRDefault="00D22E12" w:rsidP="00BC6027">
      <w:pPr>
        <w:pStyle w:val="1"/>
        <w:jc w:val="both"/>
        <w:rPr>
          <w:rFonts w:cstheme="majorHAnsi"/>
          <w:color w:val="000000" w:themeColor="text1"/>
          <w:sz w:val="36"/>
          <w:szCs w:val="36"/>
          <w:lang w:val="ru-RU"/>
        </w:rPr>
      </w:pPr>
      <w:r w:rsidRPr="00E73E6B">
        <w:rPr>
          <w:rFonts w:cstheme="majorHAnsi"/>
          <w:color w:val="000000" w:themeColor="text1"/>
          <w:sz w:val="36"/>
          <w:szCs w:val="36"/>
          <w:lang w:val="ru-RU"/>
        </w:rPr>
        <w:lastRenderedPageBreak/>
        <w:t xml:space="preserve">2. </w:t>
      </w:r>
      <w:r w:rsidR="00E5546A" w:rsidRPr="00E73E6B">
        <w:rPr>
          <w:rFonts w:cstheme="majorHAnsi"/>
          <w:color w:val="000000" w:themeColor="text1"/>
          <w:sz w:val="36"/>
          <w:szCs w:val="36"/>
          <w:lang w:val="ru-RU"/>
        </w:rPr>
        <w:t>Системны требования</w:t>
      </w:r>
    </w:p>
    <w:p w14:paraId="4642FC0F" w14:textId="77777777" w:rsidR="00E5546A" w:rsidRPr="00E73E6B" w:rsidRDefault="00E5546A" w:rsidP="00BC6027">
      <w:pPr>
        <w:jc w:val="both"/>
        <w:rPr>
          <w:rFonts w:asciiTheme="majorHAnsi" w:hAnsiTheme="majorHAnsi" w:cstheme="majorHAnsi"/>
          <w:sz w:val="28"/>
          <w:szCs w:val="28"/>
          <w:lang w:val="ru-RU"/>
        </w:rPr>
      </w:pPr>
    </w:p>
    <w:p w14:paraId="7D99513D" w14:textId="673D6C0E" w:rsidR="00571BAA" w:rsidRPr="00E73E6B" w:rsidRDefault="00280DC3" w:rsidP="00BC6027">
      <w:pPr>
        <w:spacing w:after="0"/>
        <w:jc w:val="both"/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</w:pPr>
      <w:r w:rsidRPr="00E73E6B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>Для использования программного обеспечения пользователю необходимо иметь постоянный доступ к сети Интернет.</w:t>
      </w:r>
    </w:p>
    <w:p w14:paraId="3A6744BB" w14:textId="26C48623" w:rsidR="00280DC3" w:rsidRPr="00E73E6B" w:rsidRDefault="00280DC3" w:rsidP="00BC6027">
      <w:pPr>
        <w:spacing w:after="0"/>
        <w:jc w:val="both"/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</w:pPr>
    </w:p>
    <w:p w14:paraId="5C5ABC23" w14:textId="7DAEC951" w:rsidR="00280DC3" w:rsidRPr="00E73E6B" w:rsidRDefault="00280DC3" w:rsidP="00BC6027">
      <w:pPr>
        <w:spacing w:after="0"/>
        <w:jc w:val="both"/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</w:pPr>
      <w:r w:rsidRPr="00E73E6B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>Оборудование пользователя должно соответствовать требованиям к работе браузера, поср</w:t>
      </w:r>
      <w:r w:rsidR="0089460F" w:rsidRPr="00E73E6B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 xml:space="preserve">едством которого пользователь использует </w:t>
      </w:r>
      <w:r w:rsidR="0089460F" w:rsidRPr="00E73E6B">
        <w:rPr>
          <w:rFonts w:asciiTheme="majorHAnsi" w:hAnsiTheme="majorHAnsi" w:cstheme="majorHAnsi"/>
          <w:color w:val="000000" w:themeColor="text1"/>
          <w:sz w:val="28"/>
          <w:szCs w:val="28"/>
        </w:rPr>
        <w:t>TARGControl</w:t>
      </w:r>
      <w:r w:rsidR="0089460F" w:rsidRPr="00E73E6B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>.</w:t>
      </w:r>
    </w:p>
    <w:p w14:paraId="356E2748" w14:textId="5DE5BC90" w:rsidR="0089460F" w:rsidRPr="00E73E6B" w:rsidRDefault="0089460F" w:rsidP="00BC6027">
      <w:pPr>
        <w:spacing w:after="0"/>
        <w:jc w:val="both"/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</w:pPr>
    </w:p>
    <w:p w14:paraId="517FBE1F" w14:textId="6A45000C" w:rsidR="0089460F" w:rsidRPr="00E73E6B" w:rsidRDefault="0089460F" w:rsidP="00BC6027">
      <w:pPr>
        <w:spacing w:after="0"/>
        <w:jc w:val="both"/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</w:pPr>
      <w:r w:rsidRPr="00E73E6B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>Рекомендуем использовать следующие браузеры:</w:t>
      </w:r>
    </w:p>
    <w:p w14:paraId="3B924C51" w14:textId="5B7F2A68" w:rsidR="0089460F" w:rsidRPr="00E73E6B" w:rsidRDefault="0089460F" w:rsidP="00BC6027">
      <w:pPr>
        <w:spacing w:after="0"/>
        <w:jc w:val="both"/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</w:pPr>
      <w:r w:rsidRPr="00E73E6B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 xml:space="preserve"> - </w:t>
      </w:r>
      <w:r w:rsidRPr="00E73E6B">
        <w:rPr>
          <w:rFonts w:asciiTheme="majorHAnsi" w:hAnsiTheme="majorHAnsi" w:cstheme="majorHAnsi"/>
          <w:color w:val="000000" w:themeColor="text1"/>
          <w:sz w:val="28"/>
          <w:szCs w:val="28"/>
        </w:rPr>
        <w:t>Google</w:t>
      </w:r>
      <w:r w:rsidRPr="00E73E6B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 xml:space="preserve"> </w:t>
      </w:r>
      <w:r w:rsidRPr="00E73E6B">
        <w:rPr>
          <w:rFonts w:asciiTheme="majorHAnsi" w:hAnsiTheme="majorHAnsi" w:cstheme="majorHAnsi"/>
          <w:color w:val="000000" w:themeColor="text1"/>
          <w:sz w:val="28"/>
          <w:szCs w:val="28"/>
        </w:rPr>
        <w:t>Chrome</w:t>
      </w:r>
      <w:r w:rsidRPr="00E73E6B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 xml:space="preserve"> 147.0 и выше;</w:t>
      </w:r>
    </w:p>
    <w:p w14:paraId="388ABB36" w14:textId="1C2E3121" w:rsidR="0089460F" w:rsidRPr="00E73E6B" w:rsidRDefault="0089460F" w:rsidP="00BC6027">
      <w:pPr>
        <w:spacing w:after="0"/>
        <w:jc w:val="both"/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</w:pPr>
      <w:r w:rsidRPr="00E73E6B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 xml:space="preserve"> - </w:t>
      </w:r>
      <w:r w:rsidRPr="00E73E6B">
        <w:rPr>
          <w:rFonts w:asciiTheme="majorHAnsi" w:hAnsiTheme="majorHAnsi" w:cstheme="majorHAnsi"/>
          <w:color w:val="000000" w:themeColor="text1"/>
          <w:sz w:val="28"/>
          <w:szCs w:val="28"/>
        </w:rPr>
        <w:t>Safari</w:t>
      </w:r>
      <w:r w:rsidRPr="00E73E6B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 xml:space="preserve"> 14.0;</w:t>
      </w:r>
    </w:p>
    <w:p w14:paraId="7F9FC6DC" w14:textId="331F6F8B" w:rsidR="0089460F" w:rsidRPr="00E73E6B" w:rsidRDefault="0089460F" w:rsidP="00BC6027">
      <w:pPr>
        <w:spacing w:after="0"/>
        <w:jc w:val="both"/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</w:pPr>
      <w:r w:rsidRPr="00E73E6B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 xml:space="preserve"> - Яндекс.Браузер 26.3 и выше;</w:t>
      </w:r>
    </w:p>
    <w:p w14:paraId="4DCE6A58" w14:textId="5806F5F2" w:rsidR="0089460F" w:rsidRPr="00731F34" w:rsidRDefault="0089460F" w:rsidP="00BC6027">
      <w:pPr>
        <w:spacing w:after="0"/>
        <w:jc w:val="both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E73E6B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 xml:space="preserve"> </w:t>
      </w:r>
      <w:r w:rsidRPr="00731F34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- </w:t>
      </w:r>
      <w:r w:rsidRPr="00E73E6B">
        <w:rPr>
          <w:rFonts w:asciiTheme="majorHAnsi" w:hAnsiTheme="majorHAnsi" w:cstheme="majorHAnsi"/>
          <w:color w:val="000000" w:themeColor="text1"/>
          <w:sz w:val="28"/>
          <w:szCs w:val="28"/>
        </w:rPr>
        <w:t>Microsoft</w:t>
      </w:r>
      <w:r w:rsidRPr="00731F34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Pr="00E73E6B">
        <w:rPr>
          <w:rFonts w:asciiTheme="majorHAnsi" w:hAnsiTheme="majorHAnsi" w:cstheme="majorHAnsi"/>
          <w:color w:val="000000" w:themeColor="text1"/>
          <w:sz w:val="28"/>
          <w:szCs w:val="28"/>
        </w:rPr>
        <w:t>Edge</w:t>
      </w:r>
      <w:r w:rsidRPr="00731F34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147.0 </w:t>
      </w:r>
      <w:r w:rsidRPr="00E73E6B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>и</w:t>
      </w:r>
      <w:r w:rsidRPr="00731F34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Pr="00E73E6B">
        <w:rPr>
          <w:rFonts w:asciiTheme="majorHAnsi" w:hAnsiTheme="majorHAnsi" w:cstheme="majorHAnsi"/>
          <w:color w:val="000000" w:themeColor="text1"/>
          <w:sz w:val="28"/>
          <w:szCs w:val="28"/>
          <w:lang w:val="ru-RU"/>
        </w:rPr>
        <w:t>выше</w:t>
      </w:r>
      <w:r w:rsidRPr="00731F34">
        <w:rPr>
          <w:rFonts w:asciiTheme="majorHAnsi" w:hAnsiTheme="majorHAnsi" w:cstheme="majorHAnsi"/>
          <w:color w:val="000000" w:themeColor="text1"/>
          <w:sz w:val="28"/>
          <w:szCs w:val="28"/>
        </w:rPr>
        <w:t>;</w:t>
      </w:r>
    </w:p>
    <w:p w14:paraId="64AAD406" w14:textId="33EDD376" w:rsidR="0089460F" w:rsidRPr="00E73E6B" w:rsidRDefault="0089460F" w:rsidP="00BC6027">
      <w:pPr>
        <w:spacing w:after="0"/>
        <w:jc w:val="both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731F34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- </w:t>
      </w:r>
      <w:r w:rsidRPr="00E73E6B">
        <w:rPr>
          <w:rFonts w:asciiTheme="majorHAnsi" w:hAnsiTheme="majorHAnsi" w:cstheme="majorHAnsi"/>
          <w:color w:val="000000" w:themeColor="text1"/>
          <w:sz w:val="28"/>
          <w:szCs w:val="28"/>
        </w:rPr>
        <w:t>Opera.</w:t>
      </w:r>
    </w:p>
    <w:p w14:paraId="45D61FD2" w14:textId="77777777" w:rsidR="0089460F" w:rsidRPr="00E73E6B" w:rsidRDefault="0089460F" w:rsidP="00BC6027">
      <w:pPr>
        <w:jc w:val="both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E73E6B">
        <w:rPr>
          <w:rFonts w:asciiTheme="majorHAnsi" w:hAnsiTheme="majorHAnsi" w:cstheme="majorHAnsi"/>
          <w:color w:val="000000" w:themeColor="text1"/>
          <w:sz w:val="28"/>
          <w:szCs w:val="28"/>
        </w:rPr>
        <w:br w:type="page"/>
      </w:r>
    </w:p>
    <w:p w14:paraId="54C60E3F" w14:textId="5422DEDD" w:rsidR="00744B8F" w:rsidRPr="00731F34" w:rsidRDefault="00D22E12" w:rsidP="00BC6027">
      <w:pPr>
        <w:pStyle w:val="1"/>
        <w:jc w:val="both"/>
        <w:rPr>
          <w:rFonts w:cstheme="majorHAnsi"/>
          <w:color w:val="000000" w:themeColor="text1"/>
          <w:sz w:val="36"/>
          <w:szCs w:val="36"/>
          <w:lang w:val="ru-RU"/>
        </w:rPr>
      </w:pPr>
      <w:r w:rsidRPr="00E73E6B">
        <w:rPr>
          <w:rFonts w:cstheme="majorHAnsi"/>
          <w:color w:val="000000" w:themeColor="text1"/>
          <w:sz w:val="36"/>
          <w:szCs w:val="36"/>
          <w:lang w:val="ru-RU"/>
        </w:rPr>
        <w:lastRenderedPageBreak/>
        <w:t xml:space="preserve">3. </w:t>
      </w:r>
      <w:r w:rsidR="009D1D50" w:rsidRPr="00E73E6B">
        <w:rPr>
          <w:rFonts w:cstheme="majorHAnsi"/>
          <w:color w:val="000000" w:themeColor="text1"/>
          <w:sz w:val="36"/>
          <w:szCs w:val="36"/>
          <w:lang w:val="ru-RU"/>
        </w:rPr>
        <w:t xml:space="preserve">Установка и настройка </w:t>
      </w:r>
      <w:r w:rsidR="009D1D50" w:rsidRPr="00E73E6B">
        <w:rPr>
          <w:rFonts w:cstheme="majorHAnsi"/>
          <w:color w:val="000000" w:themeColor="text1"/>
          <w:sz w:val="36"/>
          <w:szCs w:val="36"/>
        </w:rPr>
        <w:t>TARGControl</w:t>
      </w:r>
    </w:p>
    <w:p w14:paraId="58CCA145" w14:textId="3D53BDDE" w:rsidR="00E73E6B" w:rsidRPr="00731F34" w:rsidRDefault="00E73E6B" w:rsidP="00BC6027">
      <w:pPr>
        <w:jc w:val="both"/>
        <w:rPr>
          <w:rFonts w:asciiTheme="majorHAnsi" w:hAnsiTheme="majorHAnsi" w:cstheme="majorHAnsi"/>
          <w:lang w:val="ru-RU"/>
        </w:rPr>
      </w:pPr>
    </w:p>
    <w:p w14:paraId="50A7B368" w14:textId="0D1F7039" w:rsidR="00E73E6B" w:rsidRPr="00F1521E" w:rsidRDefault="001922CF" w:rsidP="00BC6027">
      <w:pPr>
        <w:jc w:val="both"/>
        <w:rPr>
          <w:rFonts w:asciiTheme="majorHAnsi" w:hAnsiTheme="majorHAnsi" w:cstheme="majorHAnsi"/>
          <w:sz w:val="28"/>
          <w:szCs w:val="28"/>
          <w:lang w:val="ru-RU"/>
        </w:rPr>
      </w:pPr>
      <w:r>
        <w:rPr>
          <w:rFonts w:asciiTheme="majorHAnsi" w:hAnsiTheme="majorHAnsi" w:cstheme="majorHAnsi"/>
          <w:sz w:val="28"/>
          <w:szCs w:val="28"/>
        </w:rPr>
        <w:t>TARGControl</w:t>
      </w:r>
      <w:r w:rsidRPr="00F1521E">
        <w:rPr>
          <w:rFonts w:asciiTheme="majorHAnsi" w:hAnsiTheme="majorHAnsi" w:cstheme="majorHAnsi"/>
          <w:sz w:val="28"/>
          <w:szCs w:val="28"/>
          <w:lang w:val="ru-RU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ru-RU"/>
        </w:rPr>
        <w:t>распространяется</w:t>
      </w:r>
      <w:r w:rsidRPr="00F1521E">
        <w:rPr>
          <w:rFonts w:asciiTheme="majorHAnsi" w:hAnsiTheme="majorHAnsi" w:cstheme="majorHAnsi"/>
          <w:sz w:val="28"/>
          <w:szCs w:val="28"/>
          <w:lang w:val="ru-RU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ru-RU"/>
        </w:rPr>
        <w:t>как</w:t>
      </w:r>
      <w:r w:rsidRPr="00F1521E">
        <w:rPr>
          <w:rFonts w:asciiTheme="majorHAnsi" w:hAnsiTheme="majorHAnsi" w:cstheme="majorHAnsi"/>
          <w:sz w:val="28"/>
          <w:szCs w:val="28"/>
          <w:lang w:val="ru-RU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ru-RU"/>
        </w:rPr>
        <w:t>онлайн</w:t>
      </w:r>
      <w:r w:rsidRPr="00F1521E">
        <w:rPr>
          <w:rFonts w:asciiTheme="majorHAnsi" w:hAnsiTheme="majorHAnsi" w:cstheme="majorHAnsi"/>
          <w:sz w:val="28"/>
          <w:szCs w:val="28"/>
          <w:lang w:val="ru-RU"/>
        </w:rPr>
        <w:t>-</w:t>
      </w:r>
      <w:r>
        <w:rPr>
          <w:rFonts w:asciiTheme="majorHAnsi" w:hAnsiTheme="majorHAnsi" w:cstheme="majorHAnsi"/>
          <w:sz w:val="28"/>
          <w:szCs w:val="28"/>
          <w:lang w:val="ru-RU"/>
        </w:rPr>
        <w:t>сервис</w:t>
      </w:r>
      <w:r w:rsidRPr="00F1521E">
        <w:rPr>
          <w:rFonts w:asciiTheme="majorHAnsi" w:hAnsiTheme="majorHAnsi" w:cstheme="majorHAnsi"/>
          <w:sz w:val="28"/>
          <w:szCs w:val="28"/>
          <w:lang w:val="ru-RU"/>
        </w:rPr>
        <w:t xml:space="preserve">, </w:t>
      </w:r>
      <w:r>
        <w:rPr>
          <w:rFonts w:asciiTheme="majorHAnsi" w:hAnsiTheme="majorHAnsi" w:cstheme="majorHAnsi"/>
          <w:sz w:val="28"/>
          <w:szCs w:val="28"/>
          <w:lang w:val="ru-RU"/>
        </w:rPr>
        <w:t>доступ</w:t>
      </w:r>
      <w:r w:rsidRPr="00F1521E">
        <w:rPr>
          <w:rFonts w:asciiTheme="majorHAnsi" w:hAnsiTheme="majorHAnsi" w:cstheme="majorHAnsi"/>
          <w:sz w:val="28"/>
          <w:szCs w:val="28"/>
          <w:lang w:val="ru-RU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ru-RU"/>
        </w:rPr>
        <w:t>к</w:t>
      </w:r>
      <w:r w:rsidRPr="00F1521E">
        <w:rPr>
          <w:rFonts w:asciiTheme="majorHAnsi" w:hAnsiTheme="majorHAnsi" w:cstheme="majorHAnsi"/>
          <w:sz w:val="28"/>
          <w:szCs w:val="28"/>
          <w:lang w:val="ru-RU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ru-RU"/>
        </w:rPr>
        <w:t>которому</w:t>
      </w:r>
      <w:r w:rsidRPr="00F1521E">
        <w:rPr>
          <w:rFonts w:asciiTheme="majorHAnsi" w:hAnsiTheme="majorHAnsi" w:cstheme="majorHAnsi"/>
          <w:sz w:val="28"/>
          <w:szCs w:val="28"/>
          <w:lang w:val="ru-RU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ru-RU"/>
        </w:rPr>
        <w:t>обеспечивается</w:t>
      </w:r>
      <w:r w:rsidRPr="00F1521E">
        <w:rPr>
          <w:rFonts w:asciiTheme="majorHAnsi" w:hAnsiTheme="majorHAnsi" w:cstheme="majorHAnsi"/>
          <w:sz w:val="28"/>
          <w:szCs w:val="28"/>
          <w:lang w:val="ru-RU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ru-RU"/>
        </w:rPr>
        <w:t>по</w:t>
      </w:r>
      <w:r w:rsidRPr="00F1521E">
        <w:rPr>
          <w:rFonts w:asciiTheme="majorHAnsi" w:hAnsiTheme="majorHAnsi" w:cstheme="majorHAnsi"/>
          <w:sz w:val="28"/>
          <w:szCs w:val="28"/>
          <w:lang w:val="ru-RU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ru-RU"/>
        </w:rPr>
        <w:t>адресу</w:t>
      </w:r>
      <w:r w:rsidRPr="00F1521E">
        <w:rPr>
          <w:rFonts w:asciiTheme="majorHAnsi" w:hAnsiTheme="majorHAnsi" w:cstheme="majorHAnsi"/>
          <w:sz w:val="28"/>
          <w:szCs w:val="28"/>
          <w:lang w:val="ru-RU"/>
        </w:rPr>
        <w:t xml:space="preserve"> </w:t>
      </w:r>
      <w:hyperlink r:id="rId6" w:history="1">
        <w:r w:rsidRPr="00210C41">
          <w:rPr>
            <w:rStyle w:val="aff8"/>
            <w:rFonts w:asciiTheme="majorHAnsi" w:hAnsiTheme="majorHAnsi" w:cstheme="majorHAnsi"/>
            <w:sz w:val="28"/>
            <w:szCs w:val="28"/>
          </w:rPr>
          <w:t>targcontrol</w:t>
        </w:r>
        <w:r w:rsidRPr="00F1521E">
          <w:rPr>
            <w:rStyle w:val="aff8"/>
            <w:rFonts w:asciiTheme="majorHAnsi" w:hAnsiTheme="majorHAnsi" w:cstheme="majorHAnsi"/>
            <w:sz w:val="28"/>
            <w:szCs w:val="28"/>
            <w:lang w:val="ru-RU"/>
          </w:rPr>
          <w:t>.</w:t>
        </w:r>
        <w:r w:rsidRPr="00210C41">
          <w:rPr>
            <w:rStyle w:val="aff8"/>
            <w:rFonts w:asciiTheme="majorHAnsi" w:hAnsiTheme="majorHAnsi" w:cstheme="majorHAnsi"/>
            <w:sz w:val="28"/>
            <w:szCs w:val="28"/>
          </w:rPr>
          <w:t>com</w:t>
        </w:r>
      </w:hyperlink>
      <w:r w:rsidRPr="00F1521E">
        <w:rPr>
          <w:rFonts w:asciiTheme="majorHAnsi" w:hAnsiTheme="majorHAnsi" w:cstheme="majorHAnsi"/>
          <w:sz w:val="28"/>
          <w:szCs w:val="28"/>
          <w:lang w:val="ru-RU"/>
        </w:rPr>
        <w:t xml:space="preserve">, </w:t>
      </w:r>
      <w:hyperlink r:id="rId7" w:history="1">
        <w:r w:rsidR="00F1521E" w:rsidRPr="00210C41">
          <w:rPr>
            <w:rStyle w:val="aff8"/>
            <w:rFonts w:asciiTheme="majorHAnsi" w:hAnsiTheme="majorHAnsi" w:cstheme="majorHAnsi"/>
            <w:sz w:val="28"/>
            <w:szCs w:val="28"/>
          </w:rPr>
          <w:t>targcontrol</w:t>
        </w:r>
        <w:r w:rsidR="00F1521E" w:rsidRPr="00F1521E">
          <w:rPr>
            <w:rStyle w:val="aff8"/>
            <w:rFonts w:asciiTheme="majorHAnsi" w:hAnsiTheme="majorHAnsi" w:cstheme="majorHAnsi"/>
            <w:sz w:val="28"/>
            <w:szCs w:val="28"/>
            <w:lang w:val="ru-RU"/>
          </w:rPr>
          <w:t>.</w:t>
        </w:r>
        <w:r w:rsidR="00F1521E" w:rsidRPr="00210C41">
          <w:rPr>
            <w:rStyle w:val="aff8"/>
            <w:rFonts w:asciiTheme="majorHAnsi" w:hAnsiTheme="majorHAnsi" w:cstheme="majorHAnsi"/>
            <w:sz w:val="28"/>
            <w:szCs w:val="28"/>
          </w:rPr>
          <w:t>ru</w:t>
        </w:r>
      </w:hyperlink>
      <w:r w:rsidR="00210C41" w:rsidRPr="00F1521E">
        <w:rPr>
          <w:rFonts w:asciiTheme="majorHAnsi" w:hAnsiTheme="majorHAnsi" w:cstheme="majorHAnsi"/>
          <w:sz w:val="28"/>
          <w:szCs w:val="28"/>
          <w:lang w:val="ru-RU"/>
        </w:rPr>
        <w:t>.</w:t>
      </w:r>
    </w:p>
    <w:p w14:paraId="7034CFAD" w14:textId="71C31F47" w:rsidR="00210C41" w:rsidRDefault="00210C41" w:rsidP="00BC6027">
      <w:pPr>
        <w:jc w:val="both"/>
        <w:rPr>
          <w:rFonts w:asciiTheme="majorHAnsi" w:hAnsiTheme="majorHAnsi" w:cstheme="majorHAnsi"/>
          <w:sz w:val="28"/>
          <w:szCs w:val="28"/>
          <w:lang w:val="ru-RU"/>
        </w:rPr>
      </w:pPr>
      <w:r>
        <w:rPr>
          <w:rFonts w:asciiTheme="majorHAnsi" w:hAnsiTheme="majorHAnsi" w:cstheme="majorHAnsi"/>
          <w:sz w:val="28"/>
          <w:szCs w:val="28"/>
        </w:rPr>
        <w:t>TARGControl</w:t>
      </w:r>
      <w:r w:rsidRPr="00210C41">
        <w:rPr>
          <w:rFonts w:asciiTheme="majorHAnsi" w:hAnsiTheme="majorHAnsi" w:cstheme="majorHAnsi"/>
          <w:sz w:val="28"/>
          <w:szCs w:val="28"/>
          <w:lang w:val="ru-RU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ru-RU"/>
        </w:rPr>
        <w:t>предоставляется пользователю как готовый к использованию онлайн-сервис. Пользователь не осуществляет самостоятельную установку и настройку программного обеспечения</w:t>
      </w:r>
      <w:r w:rsidR="00BC6027">
        <w:rPr>
          <w:rFonts w:asciiTheme="majorHAnsi" w:hAnsiTheme="majorHAnsi" w:cstheme="majorHAnsi"/>
          <w:sz w:val="28"/>
          <w:szCs w:val="28"/>
          <w:lang w:val="ru-RU"/>
        </w:rPr>
        <w:t xml:space="preserve">, а посредством использования браузера и сети Интернет проходит процедуру регистрации в уже настроенном и готовом к использованию </w:t>
      </w:r>
      <w:r w:rsidR="00BC6027">
        <w:rPr>
          <w:rFonts w:asciiTheme="majorHAnsi" w:hAnsiTheme="majorHAnsi" w:cstheme="majorHAnsi"/>
          <w:sz w:val="28"/>
          <w:szCs w:val="28"/>
        </w:rPr>
        <w:t>TARGControl</w:t>
      </w:r>
      <w:r w:rsidR="00BC6027" w:rsidRPr="00BC6027">
        <w:rPr>
          <w:rFonts w:asciiTheme="majorHAnsi" w:hAnsiTheme="majorHAnsi" w:cstheme="majorHAnsi"/>
          <w:sz w:val="28"/>
          <w:szCs w:val="28"/>
          <w:lang w:val="ru-RU"/>
        </w:rPr>
        <w:t xml:space="preserve">, </w:t>
      </w:r>
      <w:r w:rsidR="00BC6027">
        <w:rPr>
          <w:rFonts w:asciiTheme="majorHAnsi" w:hAnsiTheme="majorHAnsi" w:cstheme="majorHAnsi"/>
          <w:sz w:val="28"/>
          <w:szCs w:val="28"/>
          <w:lang w:val="ru-RU"/>
        </w:rPr>
        <w:t xml:space="preserve">развернутом на оборудовании правообладателя. После прохождения процедуры регистрации пользователь получает возможность использовать </w:t>
      </w:r>
      <w:r w:rsidR="00BC6027">
        <w:rPr>
          <w:rFonts w:asciiTheme="majorHAnsi" w:hAnsiTheme="majorHAnsi" w:cstheme="majorHAnsi"/>
          <w:sz w:val="28"/>
          <w:szCs w:val="28"/>
        </w:rPr>
        <w:t>TARGControl</w:t>
      </w:r>
      <w:r w:rsidR="00BC6027" w:rsidRPr="005F24D9">
        <w:rPr>
          <w:rFonts w:asciiTheme="majorHAnsi" w:hAnsiTheme="majorHAnsi" w:cstheme="majorHAnsi"/>
          <w:sz w:val="28"/>
          <w:szCs w:val="28"/>
          <w:lang w:val="ru-RU"/>
        </w:rPr>
        <w:t xml:space="preserve"> </w:t>
      </w:r>
      <w:r w:rsidR="00BC6027">
        <w:rPr>
          <w:rFonts w:asciiTheme="majorHAnsi" w:hAnsiTheme="majorHAnsi" w:cstheme="majorHAnsi"/>
          <w:sz w:val="28"/>
          <w:szCs w:val="28"/>
          <w:lang w:val="ru-RU"/>
        </w:rPr>
        <w:t>в соответс</w:t>
      </w:r>
      <w:r w:rsidR="005F24D9">
        <w:rPr>
          <w:rFonts w:asciiTheme="majorHAnsi" w:hAnsiTheme="majorHAnsi" w:cstheme="majorHAnsi"/>
          <w:sz w:val="28"/>
          <w:szCs w:val="28"/>
          <w:lang w:val="ru-RU"/>
        </w:rPr>
        <w:t>т</w:t>
      </w:r>
      <w:r w:rsidR="00BC6027">
        <w:rPr>
          <w:rFonts w:asciiTheme="majorHAnsi" w:hAnsiTheme="majorHAnsi" w:cstheme="majorHAnsi"/>
          <w:sz w:val="28"/>
          <w:szCs w:val="28"/>
          <w:lang w:val="ru-RU"/>
        </w:rPr>
        <w:t>вии с его функциональ</w:t>
      </w:r>
      <w:r w:rsidR="005F24D9">
        <w:rPr>
          <w:rFonts w:asciiTheme="majorHAnsi" w:hAnsiTheme="majorHAnsi" w:cstheme="majorHAnsi"/>
          <w:sz w:val="28"/>
          <w:szCs w:val="28"/>
          <w:lang w:val="ru-RU"/>
        </w:rPr>
        <w:t>ным назначением.</w:t>
      </w:r>
    </w:p>
    <w:p w14:paraId="6593EB0A" w14:textId="30EB6F58" w:rsidR="005F24D9" w:rsidRPr="00731F34" w:rsidRDefault="005F24D9" w:rsidP="00BC6027">
      <w:pPr>
        <w:jc w:val="both"/>
        <w:rPr>
          <w:rFonts w:asciiTheme="majorHAnsi" w:hAnsiTheme="majorHAnsi" w:cstheme="majorHAnsi"/>
          <w:sz w:val="28"/>
          <w:szCs w:val="28"/>
          <w:lang w:val="ru-RU"/>
        </w:rPr>
      </w:pPr>
      <w:r>
        <w:rPr>
          <w:rFonts w:asciiTheme="majorHAnsi" w:hAnsiTheme="majorHAnsi" w:cstheme="majorHAnsi"/>
          <w:sz w:val="28"/>
          <w:szCs w:val="28"/>
          <w:lang w:val="ru-RU"/>
        </w:rPr>
        <w:t>Откройте браузер и в адресной строке введите</w:t>
      </w:r>
      <w:r w:rsidR="00F1521E">
        <w:rPr>
          <w:rFonts w:asciiTheme="majorHAnsi" w:hAnsiTheme="majorHAnsi" w:cstheme="majorHAnsi"/>
          <w:sz w:val="28"/>
          <w:szCs w:val="28"/>
          <w:lang w:val="ru-RU"/>
        </w:rPr>
        <w:t xml:space="preserve"> </w:t>
      </w:r>
      <w:r w:rsidR="00F1521E">
        <w:rPr>
          <w:rFonts w:asciiTheme="majorHAnsi" w:hAnsiTheme="majorHAnsi" w:cstheme="majorHAnsi"/>
          <w:sz w:val="28"/>
          <w:szCs w:val="28"/>
        </w:rPr>
        <w:t>https</w:t>
      </w:r>
      <w:r w:rsidR="00F1521E" w:rsidRPr="00F1521E">
        <w:rPr>
          <w:rFonts w:asciiTheme="majorHAnsi" w:hAnsiTheme="majorHAnsi" w:cstheme="majorHAnsi"/>
          <w:sz w:val="28"/>
          <w:szCs w:val="28"/>
          <w:lang w:val="ru-RU"/>
        </w:rPr>
        <w:t>://</w:t>
      </w:r>
      <w:hyperlink r:id="rId8" w:history="1">
        <w:r w:rsidR="00F1521E" w:rsidRPr="00210C41">
          <w:rPr>
            <w:rStyle w:val="aff8"/>
            <w:rFonts w:asciiTheme="majorHAnsi" w:hAnsiTheme="majorHAnsi" w:cstheme="majorHAnsi"/>
            <w:sz w:val="28"/>
            <w:szCs w:val="28"/>
          </w:rPr>
          <w:t>targcontrol</w:t>
        </w:r>
        <w:r w:rsidR="00F1521E" w:rsidRPr="00210C41">
          <w:rPr>
            <w:rStyle w:val="aff8"/>
            <w:rFonts w:asciiTheme="majorHAnsi" w:hAnsiTheme="majorHAnsi" w:cstheme="majorHAnsi"/>
            <w:sz w:val="28"/>
            <w:szCs w:val="28"/>
            <w:lang w:val="ru-RU"/>
          </w:rPr>
          <w:t>.</w:t>
        </w:r>
        <w:r w:rsidR="00F1521E" w:rsidRPr="00210C41">
          <w:rPr>
            <w:rStyle w:val="aff8"/>
            <w:rFonts w:asciiTheme="majorHAnsi" w:hAnsiTheme="majorHAnsi" w:cstheme="majorHAnsi"/>
            <w:sz w:val="28"/>
            <w:szCs w:val="28"/>
          </w:rPr>
          <w:t>ru</w:t>
        </w:r>
      </w:hyperlink>
      <w:r w:rsidR="00F1521E" w:rsidRPr="00F1521E">
        <w:rPr>
          <w:rFonts w:asciiTheme="majorHAnsi" w:hAnsiTheme="majorHAnsi" w:cstheme="majorHAnsi"/>
          <w:sz w:val="28"/>
          <w:szCs w:val="28"/>
          <w:lang w:val="ru-RU"/>
        </w:rPr>
        <w:t xml:space="preserve">. </w:t>
      </w:r>
      <w:r w:rsidR="00F1521E">
        <w:rPr>
          <w:rFonts w:asciiTheme="majorHAnsi" w:hAnsiTheme="majorHAnsi" w:cstheme="majorHAnsi"/>
          <w:sz w:val="28"/>
          <w:szCs w:val="28"/>
          <w:lang w:val="ru-RU"/>
        </w:rPr>
        <w:t>Перед вами откроется главная страница сайта</w:t>
      </w:r>
      <w:r w:rsidR="00731F34">
        <w:rPr>
          <w:rFonts w:asciiTheme="majorHAnsi" w:hAnsiTheme="majorHAnsi" w:cstheme="majorHAnsi"/>
          <w:sz w:val="28"/>
          <w:szCs w:val="28"/>
          <w:lang w:val="ru-RU"/>
        </w:rPr>
        <w:t xml:space="preserve"> </w:t>
      </w:r>
      <w:r w:rsidR="00731F34">
        <w:rPr>
          <w:rFonts w:asciiTheme="majorHAnsi" w:hAnsiTheme="majorHAnsi" w:cstheme="majorHAnsi"/>
          <w:sz w:val="28"/>
          <w:szCs w:val="28"/>
        </w:rPr>
        <w:t>TARGControl</w:t>
      </w:r>
      <w:r w:rsidR="00731F34" w:rsidRPr="00731F34">
        <w:rPr>
          <w:rFonts w:asciiTheme="majorHAnsi" w:hAnsiTheme="majorHAnsi" w:cstheme="majorHAnsi"/>
          <w:sz w:val="28"/>
          <w:szCs w:val="28"/>
          <w:lang w:val="ru-RU"/>
        </w:rPr>
        <w:t>.</w:t>
      </w:r>
    </w:p>
    <w:p w14:paraId="531B5816" w14:textId="2FEF236D" w:rsidR="00731F34" w:rsidRDefault="00731F34" w:rsidP="00BC6027">
      <w:pPr>
        <w:jc w:val="both"/>
        <w:rPr>
          <w:rFonts w:asciiTheme="majorHAnsi" w:hAnsiTheme="majorHAnsi" w:cstheme="majorHAnsi"/>
          <w:sz w:val="28"/>
          <w:szCs w:val="28"/>
          <w:lang w:val="ru-RU"/>
        </w:rPr>
      </w:pPr>
      <w:r>
        <w:rPr>
          <w:rFonts w:asciiTheme="majorHAnsi" w:hAnsiTheme="majorHAnsi" w:cstheme="majorHAnsi"/>
          <w:sz w:val="28"/>
          <w:szCs w:val="28"/>
          <w:lang w:val="ru-RU"/>
        </w:rPr>
        <w:t xml:space="preserve">На главной странице </w:t>
      </w:r>
      <w:r>
        <w:rPr>
          <w:rFonts w:asciiTheme="majorHAnsi" w:hAnsiTheme="majorHAnsi" w:cstheme="majorHAnsi"/>
          <w:sz w:val="28"/>
          <w:szCs w:val="28"/>
        </w:rPr>
        <w:t>TARGControl</w:t>
      </w:r>
      <w:r w:rsidRPr="00731F34">
        <w:rPr>
          <w:rFonts w:asciiTheme="majorHAnsi" w:hAnsiTheme="majorHAnsi" w:cstheme="majorHAnsi"/>
          <w:sz w:val="28"/>
          <w:szCs w:val="28"/>
          <w:lang w:val="ru-RU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ru-RU"/>
        </w:rPr>
        <w:t>в шапке сайта пользователю отображается кнопка «Войти»</w:t>
      </w:r>
    </w:p>
    <w:p w14:paraId="042ED9B4" w14:textId="2ADDC819" w:rsidR="00774AF1" w:rsidRDefault="00774AF1" w:rsidP="00BC6027">
      <w:pPr>
        <w:jc w:val="both"/>
        <w:rPr>
          <w:rFonts w:asciiTheme="majorHAnsi" w:hAnsiTheme="majorHAnsi" w:cstheme="majorHAnsi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4A91FC0C" wp14:editId="39952CA0">
            <wp:extent cx="5788025" cy="32277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235FC" w14:textId="1D71EE9F" w:rsidR="00774AF1" w:rsidRDefault="00774AF1" w:rsidP="00BC6027">
      <w:pPr>
        <w:jc w:val="both"/>
        <w:rPr>
          <w:rFonts w:asciiTheme="majorHAnsi" w:hAnsiTheme="majorHAnsi" w:cstheme="majorHAnsi"/>
          <w:sz w:val="28"/>
          <w:szCs w:val="28"/>
          <w:lang w:val="ru-RU"/>
        </w:rPr>
      </w:pPr>
      <w:r>
        <w:rPr>
          <w:rFonts w:asciiTheme="majorHAnsi" w:hAnsiTheme="majorHAnsi" w:cstheme="majorHAnsi"/>
          <w:sz w:val="28"/>
          <w:szCs w:val="28"/>
          <w:lang w:val="ru-RU"/>
        </w:rPr>
        <w:lastRenderedPageBreak/>
        <w:t xml:space="preserve">Для авторизации или регистрации в </w:t>
      </w:r>
      <w:r>
        <w:rPr>
          <w:rFonts w:asciiTheme="majorHAnsi" w:hAnsiTheme="majorHAnsi" w:cstheme="majorHAnsi"/>
          <w:sz w:val="28"/>
          <w:szCs w:val="28"/>
        </w:rPr>
        <w:t>TARGControl</w:t>
      </w:r>
      <w:r w:rsidRPr="00774AF1">
        <w:rPr>
          <w:rFonts w:asciiTheme="majorHAnsi" w:hAnsiTheme="majorHAnsi" w:cstheme="majorHAnsi"/>
          <w:sz w:val="28"/>
          <w:szCs w:val="28"/>
          <w:lang w:val="ru-RU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ru-RU"/>
        </w:rPr>
        <w:t xml:space="preserve">необходимо использовать кнопку «Войти». После нажатия на неё пользователь попадет на стартовую страницу </w:t>
      </w:r>
      <w:r>
        <w:rPr>
          <w:rFonts w:asciiTheme="majorHAnsi" w:hAnsiTheme="majorHAnsi" w:cstheme="majorHAnsi"/>
          <w:sz w:val="28"/>
          <w:szCs w:val="28"/>
        </w:rPr>
        <w:t>TARGControl</w:t>
      </w:r>
      <w:r w:rsidRPr="00774AF1">
        <w:rPr>
          <w:rFonts w:asciiTheme="majorHAnsi" w:hAnsiTheme="majorHAnsi" w:cstheme="majorHAnsi"/>
          <w:sz w:val="28"/>
          <w:szCs w:val="28"/>
          <w:lang w:val="ru-RU"/>
        </w:rPr>
        <w:t xml:space="preserve"> </w:t>
      </w:r>
      <w:hyperlink r:id="rId10" w:history="1">
        <w:r w:rsidRPr="00707549">
          <w:rPr>
            <w:rStyle w:val="aff8"/>
            <w:rFonts w:asciiTheme="majorHAnsi" w:hAnsiTheme="majorHAnsi" w:cstheme="majorHAnsi"/>
            <w:sz w:val="28"/>
            <w:szCs w:val="28"/>
          </w:rPr>
          <w:t>https</w:t>
        </w:r>
        <w:r w:rsidRPr="00707549">
          <w:rPr>
            <w:rStyle w:val="aff8"/>
            <w:rFonts w:asciiTheme="majorHAnsi" w:hAnsiTheme="majorHAnsi" w:cstheme="majorHAnsi"/>
            <w:sz w:val="28"/>
            <w:szCs w:val="28"/>
            <w:lang w:val="ru-RU"/>
          </w:rPr>
          <w:t>://</w:t>
        </w:r>
        <w:r w:rsidRPr="00707549">
          <w:rPr>
            <w:rStyle w:val="aff8"/>
            <w:rFonts w:asciiTheme="majorHAnsi" w:hAnsiTheme="majorHAnsi" w:cstheme="majorHAnsi"/>
            <w:sz w:val="28"/>
            <w:szCs w:val="28"/>
          </w:rPr>
          <w:t>cloud</w:t>
        </w:r>
        <w:r w:rsidRPr="00707549">
          <w:rPr>
            <w:rStyle w:val="aff8"/>
            <w:rFonts w:asciiTheme="majorHAnsi" w:hAnsiTheme="majorHAnsi" w:cstheme="majorHAnsi"/>
            <w:sz w:val="28"/>
            <w:szCs w:val="28"/>
            <w:lang w:val="ru-RU"/>
          </w:rPr>
          <w:t>.</w:t>
        </w:r>
        <w:r w:rsidRPr="00707549">
          <w:rPr>
            <w:rStyle w:val="aff8"/>
            <w:rFonts w:asciiTheme="majorHAnsi" w:hAnsiTheme="majorHAnsi" w:cstheme="majorHAnsi"/>
            <w:sz w:val="28"/>
            <w:szCs w:val="28"/>
          </w:rPr>
          <w:t>targcontrol</w:t>
        </w:r>
        <w:r w:rsidRPr="00707549">
          <w:rPr>
            <w:rStyle w:val="aff8"/>
            <w:rFonts w:asciiTheme="majorHAnsi" w:hAnsiTheme="majorHAnsi" w:cstheme="majorHAnsi"/>
            <w:sz w:val="28"/>
            <w:szCs w:val="28"/>
            <w:lang w:val="ru-RU"/>
          </w:rPr>
          <w:t>.</w:t>
        </w:r>
        <w:r w:rsidRPr="00707549">
          <w:rPr>
            <w:rStyle w:val="aff8"/>
            <w:rFonts w:asciiTheme="majorHAnsi" w:hAnsiTheme="majorHAnsi" w:cstheme="majorHAnsi"/>
            <w:sz w:val="28"/>
            <w:szCs w:val="28"/>
          </w:rPr>
          <w:t>ru</w:t>
        </w:r>
      </w:hyperlink>
      <w:r w:rsidRPr="00774AF1">
        <w:rPr>
          <w:rFonts w:asciiTheme="majorHAnsi" w:hAnsiTheme="majorHAnsi" w:cstheme="majorHAnsi"/>
          <w:sz w:val="28"/>
          <w:szCs w:val="28"/>
          <w:lang w:val="ru-RU"/>
        </w:rPr>
        <w:t xml:space="preserve"> </w:t>
      </w:r>
    </w:p>
    <w:p w14:paraId="278EABD9" w14:textId="7C3276D7" w:rsidR="00774AF1" w:rsidRDefault="00774AF1" w:rsidP="00BC6027">
      <w:pPr>
        <w:jc w:val="both"/>
        <w:rPr>
          <w:rFonts w:asciiTheme="majorHAnsi" w:hAnsiTheme="majorHAnsi" w:cstheme="majorHAnsi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1379D34B" wp14:editId="656559CA">
            <wp:extent cx="5788025" cy="30670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61BDA" w14:textId="68B9B2F7" w:rsidR="00774AF1" w:rsidRDefault="00774AF1" w:rsidP="00BC6027">
      <w:pPr>
        <w:jc w:val="both"/>
        <w:rPr>
          <w:rFonts w:asciiTheme="majorHAnsi" w:hAnsiTheme="majorHAnsi" w:cstheme="majorHAnsi"/>
          <w:sz w:val="28"/>
          <w:szCs w:val="28"/>
          <w:lang w:val="ru-RU"/>
        </w:rPr>
      </w:pPr>
      <w:r>
        <w:rPr>
          <w:rFonts w:asciiTheme="majorHAnsi" w:hAnsiTheme="majorHAnsi" w:cstheme="majorHAnsi"/>
          <w:sz w:val="28"/>
          <w:szCs w:val="28"/>
          <w:lang w:val="ru-RU"/>
        </w:rPr>
        <w:t>Для регистрации в системе и предоставлению тестового бесплатного периода пользователю необходимо использовать кнопку «Зарегистрироваться», при нажатии на которую открывается форма для регистрации аккаунта</w:t>
      </w:r>
      <w:r w:rsidR="00BF739C">
        <w:rPr>
          <w:rFonts w:asciiTheme="majorHAnsi" w:hAnsiTheme="majorHAnsi" w:cstheme="majorHAnsi"/>
          <w:sz w:val="28"/>
          <w:szCs w:val="28"/>
          <w:lang w:val="ru-RU"/>
        </w:rPr>
        <w:t>.</w:t>
      </w:r>
    </w:p>
    <w:p w14:paraId="6C0C8D60" w14:textId="3713AC96" w:rsidR="00774AF1" w:rsidRDefault="00774AF1" w:rsidP="00BC6027">
      <w:pPr>
        <w:jc w:val="both"/>
        <w:rPr>
          <w:rFonts w:asciiTheme="majorHAnsi" w:hAnsiTheme="majorHAnsi" w:cstheme="majorHAnsi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4FA3F342" wp14:editId="041A1055">
            <wp:extent cx="5788025" cy="299656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0BDD4" w14:textId="4651F15B" w:rsidR="00BF739C" w:rsidRDefault="00BF739C" w:rsidP="00BC6027">
      <w:pPr>
        <w:jc w:val="both"/>
        <w:rPr>
          <w:rFonts w:asciiTheme="majorHAnsi" w:hAnsiTheme="majorHAnsi" w:cstheme="majorHAnsi"/>
          <w:sz w:val="28"/>
          <w:szCs w:val="28"/>
          <w:lang w:val="ru-RU"/>
        </w:rPr>
      </w:pPr>
      <w:r>
        <w:rPr>
          <w:rFonts w:asciiTheme="majorHAnsi" w:hAnsiTheme="majorHAnsi" w:cstheme="majorHAnsi"/>
          <w:sz w:val="28"/>
          <w:szCs w:val="28"/>
          <w:lang w:val="ru-RU"/>
        </w:rPr>
        <w:lastRenderedPageBreak/>
        <w:t>После заполнения необходимых данных и установке галочки о согласии с условиями использования и политикой конфиденциальности, необходимо нажать кнопку «Начать», при нажатии на которую на указанную электронную почту высылается письмо-подтверждение, для активации аккаунта.</w:t>
      </w:r>
    </w:p>
    <w:p w14:paraId="50A50819" w14:textId="28D530DC" w:rsidR="00BF739C" w:rsidRDefault="00BF739C" w:rsidP="00BC6027">
      <w:pPr>
        <w:jc w:val="both"/>
        <w:rPr>
          <w:rFonts w:asciiTheme="majorHAnsi" w:hAnsiTheme="majorHAnsi" w:cstheme="majorHAnsi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05806E4E" wp14:editId="6025E529">
            <wp:extent cx="5788025" cy="292798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02F08" w14:textId="0DC8C933" w:rsidR="00BF739C" w:rsidRDefault="00BF739C" w:rsidP="00BC6027">
      <w:pPr>
        <w:jc w:val="both"/>
        <w:rPr>
          <w:rFonts w:asciiTheme="majorHAnsi" w:hAnsiTheme="majorHAnsi" w:cstheme="majorHAnsi"/>
          <w:sz w:val="28"/>
          <w:szCs w:val="28"/>
          <w:lang w:val="ru-RU"/>
        </w:rPr>
      </w:pPr>
      <w:r>
        <w:rPr>
          <w:rFonts w:asciiTheme="majorHAnsi" w:hAnsiTheme="majorHAnsi" w:cstheme="majorHAnsi"/>
          <w:sz w:val="28"/>
          <w:szCs w:val="28"/>
          <w:lang w:val="ru-RU"/>
        </w:rPr>
        <w:t>В полученном письме необходимо нажать кнопку «Подтвердить»</w:t>
      </w:r>
    </w:p>
    <w:p w14:paraId="6ADB7042" w14:textId="2F9F62A7" w:rsidR="0097316E" w:rsidRDefault="0097316E" w:rsidP="00BC6027">
      <w:pPr>
        <w:jc w:val="both"/>
        <w:rPr>
          <w:rFonts w:asciiTheme="majorHAnsi" w:hAnsiTheme="majorHAnsi" w:cstheme="majorHAnsi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2162781F" wp14:editId="4B8B072F">
            <wp:extent cx="5788025" cy="33496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86C93" w14:textId="225CD13A" w:rsidR="0097316E" w:rsidRDefault="0097316E" w:rsidP="00BC6027">
      <w:pPr>
        <w:jc w:val="both"/>
        <w:rPr>
          <w:rFonts w:asciiTheme="majorHAnsi" w:hAnsiTheme="majorHAnsi" w:cstheme="majorHAnsi"/>
          <w:sz w:val="28"/>
          <w:szCs w:val="28"/>
          <w:lang w:val="ru-RU"/>
        </w:rPr>
      </w:pPr>
      <w:r>
        <w:rPr>
          <w:rFonts w:asciiTheme="majorHAnsi" w:hAnsiTheme="majorHAnsi" w:cstheme="majorHAnsi"/>
          <w:sz w:val="28"/>
          <w:szCs w:val="28"/>
          <w:lang w:val="ru-RU"/>
        </w:rPr>
        <w:lastRenderedPageBreak/>
        <w:t>После нажатия на которую аккаунт будет активирован и будет совершен автоматический вход в аккаунт.</w:t>
      </w:r>
    </w:p>
    <w:p w14:paraId="5DD36D6B" w14:textId="63BDB572" w:rsidR="0097316E" w:rsidRDefault="0097316E" w:rsidP="00BC6027">
      <w:pPr>
        <w:jc w:val="both"/>
        <w:rPr>
          <w:rFonts w:asciiTheme="majorHAnsi" w:hAnsiTheme="majorHAnsi" w:cstheme="majorHAnsi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71B6A647" wp14:editId="734DE673">
            <wp:extent cx="5788025" cy="238760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6B319" w14:textId="64FA8F7E" w:rsidR="0097316E" w:rsidRDefault="0097316E" w:rsidP="00BC6027">
      <w:pPr>
        <w:jc w:val="both"/>
        <w:rPr>
          <w:rFonts w:asciiTheme="majorHAnsi" w:hAnsiTheme="majorHAnsi" w:cstheme="majorHAnsi"/>
          <w:sz w:val="28"/>
          <w:szCs w:val="28"/>
          <w:lang w:val="ru-RU"/>
        </w:rPr>
      </w:pPr>
      <w:r>
        <w:rPr>
          <w:rFonts w:asciiTheme="majorHAnsi" w:hAnsiTheme="majorHAnsi" w:cstheme="majorHAnsi"/>
          <w:sz w:val="28"/>
          <w:szCs w:val="28"/>
          <w:lang w:val="ru-RU"/>
        </w:rPr>
        <w:t xml:space="preserve">Для того чтобы получить полный доступ к функционалу </w:t>
      </w:r>
      <w:r>
        <w:rPr>
          <w:rFonts w:asciiTheme="majorHAnsi" w:hAnsiTheme="majorHAnsi" w:cstheme="majorHAnsi"/>
          <w:sz w:val="28"/>
          <w:szCs w:val="28"/>
        </w:rPr>
        <w:t>TARGControl</w:t>
      </w:r>
      <w:r w:rsidRPr="0097316E">
        <w:rPr>
          <w:rFonts w:asciiTheme="majorHAnsi" w:hAnsiTheme="majorHAnsi" w:cstheme="majorHAnsi"/>
          <w:sz w:val="28"/>
          <w:szCs w:val="28"/>
          <w:lang w:val="ru-RU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ru-RU"/>
        </w:rPr>
        <w:t>в личном кабинете необходимо создать организацию либо дождаться приглашения из уже созданной организации.</w:t>
      </w:r>
    </w:p>
    <w:p w14:paraId="7B5FD319" w14:textId="71BBA276" w:rsidR="0097316E" w:rsidRPr="00732B67" w:rsidRDefault="0097316E" w:rsidP="00BC6027">
      <w:pPr>
        <w:jc w:val="both"/>
        <w:rPr>
          <w:rFonts w:asciiTheme="majorHAnsi" w:hAnsiTheme="majorHAnsi" w:cstheme="majorHAnsi"/>
          <w:sz w:val="28"/>
          <w:szCs w:val="28"/>
          <w:lang w:val="ru-RU"/>
        </w:rPr>
      </w:pPr>
      <w:r>
        <w:rPr>
          <w:rFonts w:asciiTheme="majorHAnsi" w:hAnsiTheme="majorHAnsi" w:cstheme="majorHAnsi"/>
          <w:sz w:val="28"/>
          <w:szCs w:val="28"/>
          <w:lang w:val="ru-RU"/>
        </w:rPr>
        <w:t>Для создания организации необходимо нажать кнопку «Создать новую организацию», после нажатия на которую откроется форма для внесения данных организации</w:t>
      </w:r>
      <w:r w:rsidR="00732B67" w:rsidRPr="00732B67">
        <w:rPr>
          <w:rFonts w:asciiTheme="majorHAnsi" w:hAnsiTheme="majorHAnsi" w:cstheme="majorHAnsi"/>
          <w:sz w:val="28"/>
          <w:szCs w:val="28"/>
          <w:lang w:val="ru-RU"/>
        </w:rPr>
        <w:t>.</w:t>
      </w:r>
    </w:p>
    <w:p w14:paraId="2AD3CDB7" w14:textId="33E76CFB" w:rsidR="0097316E" w:rsidRDefault="0097316E" w:rsidP="00BC6027">
      <w:pPr>
        <w:jc w:val="both"/>
        <w:rPr>
          <w:rFonts w:asciiTheme="majorHAnsi" w:hAnsiTheme="majorHAnsi" w:cstheme="majorHAnsi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18DF4A17" wp14:editId="3908A172">
            <wp:extent cx="5788025" cy="28378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CB6EB" w14:textId="16C3D47E" w:rsidR="0097316E" w:rsidRDefault="0097316E" w:rsidP="00BC6027">
      <w:pPr>
        <w:jc w:val="both"/>
        <w:rPr>
          <w:rFonts w:asciiTheme="majorHAnsi" w:hAnsiTheme="majorHAnsi" w:cstheme="majorHAnsi"/>
          <w:sz w:val="28"/>
          <w:szCs w:val="28"/>
          <w:lang w:val="ru-RU"/>
        </w:rPr>
      </w:pPr>
      <w:r>
        <w:rPr>
          <w:rFonts w:asciiTheme="majorHAnsi" w:hAnsiTheme="majorHAnsi" w:cstheme="majorHAnsi"/>
          <w:sz w:val="28"/>
          <w:szCs w:val="28"/>
          <w:lang w:val="ru-RU"/>
        </w:rPr>
        <w:lastRenderedPageBreak/>
        <w:t xml:space="preserve">После внесения всех необходимых данных, пользователю необходимо нажать кнопку «Завершить регистрацию», после чего откроется сообщение об успешном создании организации и предложении </w:t>
      </w:r>
      <w:r w:rsidR="00732B67">
        <w:rPr>
          <w:rFonts w:asciiTheme="majorHAnsi" w:hAnsiTheme="majorHAnsi" w:cstheme="majorHAnsi"/>
          <w:sz w:val="28"/>
          <w:szCs w:val="28"/>
          <w:lang w:val="ru-RU"/>
        </w:rPr>
        <w:t xml:space="preserve">начать работу с </w:t>
      </w:r>
      <w:r w:rsidR="00732B67">
        <w:rPr>
          <w:rFonts w:asciiTheme="majorHAnsi" w:hAnsiTheme="majorHAnsi" w:cstheme="majorHAnsi"/>
          <w:sz w:val="28"/>
          <w:szCs w:val="28"/>
        </w:rPr>
        <w:t>TARGControl</w:t>
      </w:r>
      <w:r w:rsidR="00732B67" w:rsidRPr="00732B67">
        <w:rPr>
          <w:rFonts w:asciiTheme="majorHAnsi" w:hAnsiTheme="majorHAnsi" w:cstheme="majorHAnsi"/>
          <w:sz w:val="28"/>
          <w:szCs w:val="28"/>
          <w:lang w:val="ru-RU"/>
        </w:rPr>
        <w:t>.</w:t>
      </w:r>
    </w:p>
    <w:p w14:paraId="29610C25" w14:textId="46548E04" w:rsidR="00732B67" w:rsidRDefault="00732B67" w:rsidP="00BC6027">
      <w:pPr>
        <w:jc w:val="both"/>
        <w:rPr>
          <w:rFonts w:asciiTheme="majorHAnsi" w:hAnsiTheme="majorHAnsi" w:cstheme="majorHAnsi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05BDBA7A" wp14:editId="552BA2B8">
            <wp:extent cx="5788025" cy="264985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900C0" w14:textId="21CDD637" w:rsidR="00732B67" w:rsidRDefault="00732B67" w:rsidP="00BC6027">
      <w:pPr>
        <w:jc w:val="both"/>
        <w:rPr>
          <w:rFonts w:asciiTheme="majorHAnsi" w:hAnsiTheme="majorHAnsi" w:cstheme="majorHAnsi"/>
          <w:sz w:val="28"/>
          <w:szCs w:val="28"/>
          <w:lang w:val="ru-RU"/>
        </w:rPr>
      </w:pPr>
      <w:r>
        <w:rPr>
          <w:rFonts w:asciiTheme="majorHAnsi" w:hAnsiTheme="majorHAnsi" w:cstheme="majorHAnsi"/>
          <w:sz w:val="28"/>
          <w:szCs w:val="28"/>
          <w:lang w:val="ru-RU"/>
        </w:rPr>
        <w:t>После нажатия на кнопку «Начать работу» откроется страница начальная страница аккаунта, со списком всех доступных организаций.</w:t>
      </w:r>
    </w:p>
    <w:p w14:paraId="709FAF87" w14:textId="57148F14" w:rsidR="00732B67" w:rsidRDefault="00732B67" w:rsidP="00BC6027">
      <w:pPr>
        <w:jc w:val="both"/>
        <w:rPr>
          <w:rFonts w:asciiTheme="majorHAnsi" w:hAnsiTheme="majorHAnsi" w:cstheme="majorHAnsi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31B68FA1" wp14:editId="57C96858">
            <wp:extent cx="5788025" cy="225679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1CA3B" w14:textId="2D863EAE" w:rsidR="00732B67" w:rsidRDefault="00732B67" w:rsidP="00BC6027">
      <w:pPr>
        <w:jc w:val="both"/>
        <w:rPr>
          <w:rFonts w:asciiTheme="majorHAnsi" w:hAnsiTheme="majorHAnsi" w:cstheme="majorHAnsi"/>
          <w:sz w:val="28"/>
          <w:szCs w:val="28"/>
          <w:lang w:val="ru-RU"/>
        </w:rPr>
      </w:pPr>
      <w:r>
        <w:rPr>
          <w:rFonts w:asciiTheme="majorHAnsi" w:hAnsiTheme="majorHAnsi" w:cstheme="majorHAnsi"/>
          <w:sz w:val="28"/>
          <w:szCs w:val="28"/>
          <w:lang w:val="ru-RU"/>
        </w:rPr>
        <w:t xml:space="preserve">При нажатии на нужную организацию пользователю откроется личный кабинет организации со всем доступным функционалом </w:t>
      </w:r>
      <w:r>
        <w:rPr>
          <w:rFonts w:asciiTheme="majorHAnsi" w:hAnsiTheme="majorHAnsi" w:cstheme="majorHAnsi"/>
          <w:sz w:val="28"/>
          <w:szCs w:val="28"/>
        </w:rPr>
        <w:t>TARGControl</w:t>
      </w:r>
      <w:r>
        <w:rPr>
          <w:rFonts w:asciiTheme="majorHAnsi" w:hAnsiTheme="majorHAnsi" w:cstheme="majorHAnsi"/>
          <w:sz w:val="28"/>
          <w:szCs w:val="28"/>
          <w:lang w:val="ru-RU"/>
        </w:rPr>
        <w:t xml:space="preserve"> </w:t>
      </w:r>
    </w:p>
    <w:p w14:paraId="121F6BEF" w14:textId="5336699F" w:rsidR="00732B67" w:rsidRDefault="00732B67" w:rsidP="00BC6027">
      <w:pPr>
        <w:jc w:val="both"/>
        <w:rPr>
          <w:rFonts w:asciiTheme="majorHAnsi" w:hAnsiTheme="majorHAnsi" w:cstheme="majorHAnsi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77E3CDB8" wp14:editId="4F8E81BD">
            <wp:extent cx="5788025" cy="2828925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EE88D" w14:textId="6DF0B38A" w:rsidR="00732B67" w:rsidRDefault="00732B67" w:rsidP="00BC6027">
      <w:pPr>
        <w:jc w:val="both"/>
        <w:rPr>
          <w:rFonts w:asciiTheme="majorHAnsi" w:hAnsiTheme="majorHAnsi" w:cstheme="majorHAnsi"/>
          <w:sz w:val="28"/>
          <w:szCs w:val="28"/>
          <w:lang w:val="ru-RU"/>
        </w:rPr>
      </w:pPr>
    </w:p>
    <w:p w14:paraId="46249929" w14:textId="04202C4A" w:rsidR="00732B67" w:rsidRDefault="00732B67" w:rsidP="00BC6027">
      <w:pPr>
        <w:jc w:val="both"/>
        <w:rPr>
          <w:rFonts w:asciiTheme="majorHAnsi" w:hAnsiTheme="majorHAnsi" w:cstheme="majorHAnsi"/>
          <w:b/>
          <w:bCs/>
          <w:sz w:val="36"/>
          <w:szCs w:val="36"/>
        </w:rPr>
      </w:pPr>
      <w:r w:rsidRPr="00732B67">
        <w:rPr>
          <w:rFonts w:asciiTheme="majorHAnsi" w:hAnsiTheme="majorHAnsi" w:cstheme="majorHAnsi"/>
          <w:b/>
          <w:bCs/>
          <w:sz w:val="36"/>
          <w:szCs w:val="36"/>
          <w:lang w:val="ru-RU"/>
        </w:rPr>
        <w:t xml:space="preserve">4. Установка и настройка мобильного приложения </w:t>
      </w:r>
      <w:r w:rsidRPr="00732B67">
        <w:rPr>
          <w:rFonts w:asciiTheme="majorHAnsi" w:hAnsiTheme="majorHAnsi" w:cstheme="majorHAnsi"/>
          <w:b/>
          <w:bCs/>
          <w:sz w:val="36"/>
          <w:szCs w:val="36"/>
        </w:rPr>
        <w:t>TARGControl</w:t>
      </w:r>
    </w:p>
    <w:p w14:paraId="614FBBDE" w14:textId="39CF9F0C" w:rsidR="00732B67" w:rsidRDefault="00732B67" w:rsidP="00BC6027">
      <w:pPr>
        <w:jc w:val="both"/>
        <w:rPr>
          <w:rFonts w:asciiTheme="majorHAnsi" w:hAnsiTheme="majorHAnsi" w:cstheme="majorHAnsi"/>
          <w:sz w:val="28"/>
          <w:szCs w:val="28"/>
          <w:lang w:val="ru-RU"/>
        </w:rPr>
      </w:pPr>
      <w:r>
        <w:rPr>
          <w:rFonts w:asciiTheme="majorHAnsi" w:hAnsiTheme="majorHAnsi" w:cstheme="majorHAnsi"/>
          <w:sz w:val="28"/>
          <w:szCs w:val="28"/>
          <w:lang w:val="ru-RU"/>
        </w:rPr>
        <w:t xml:space="preserve">Дополнительно к основной </w:t>
      </w:r>
      <w:r>
        <w:rPr>
          <w:rFonts w:asciiTheme="majorHAnsi" w:hAnsiTheme="majorHAnsi" w:cstheme="majorHAnsi"/>
          <w:sz w:val="28"/>
          <w:szCs w:val="28"/>
        </w:rPr>
        <w:t>web</w:t>
      </w:r>
      <w:r w:rsidRPr="00732B67">
        <w:rPr>
          <w:rFonts w:asciiTheme="majorHAnsi" w:hAnsiTheme="majorHAnsi" w:cstheme="majorHAnsi"/>
          <w:sz w:val="28"/>
          <w:szCs w:val="28"/>
          <w:lang w:val="ru-RU"/>
        </w:rPr>
        <w:t>-</w:t>
      </w:r>
      <w:r>
        <w:rPr>
          <w:rFonts w:asciiTheme="majorHAnsi" w:hAnsiTheme="majorHAnsi" w:cstheme="majorHAnsi"/>
          <w:sz w:val="28"/>
          <w:szCs w:val="28"/>
          <w:lang w:val="ru-RU"/>
        </w:rPr>
        <w:t xml:space="preserve">версии </w:t>
      </w:r>
      <w:r>
        <w:rPr>
          <w:rFonts w:asciiTheme="majorHAnsi" w:hAnsiTheme="majorHAnsi" w:cstheme="majorHAnsi"/>
          <w:sz w:val="28"/>
          <w:szCs w:val="28"/>
        </w:rPr>
        <w:t>TARGControl</w:t>
      </w:r>
      <w:r w:rsidRPr="00732B67">
        <w:rPr>
          <w:rFonts w:asciiTheme="majorHAnsi" w:hAnsiTheme="majorHAnsi" w:cstheme="majorHAnsi"/>
          <w:sz w:val="28"/>
          <w:szCs w:val="28"/>
          <w:lang w:val="ru-RU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ru-RU"/>
        </w:rPr>
        <w:t>у пользователей</w:t>
      </w:r>
      <w:r w:rsidRPr="00732B67">
        <w:rPr>
          <w:rFonts w:asciiTheme="majorHAnsi" w:hAnsiTheme="majorHAnsi" w:cstheme="majorHAnsi"/>
          <w:sz w:val="28"/>
          <w:szCs w:val="28"/>
          <w:lang w:val="ru-RU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ru-RU"/>
        </w:rPr>
        <w:t xml:space="preserve">есть возможность установить дополнительно мобильное приложение для ОС </w:t>
      </w:r>
      <w:r>
        <w:rPr>
          <w:rFonts w:asciiTheme="majorHAnsi" w:hAnsiTheme="majorHAnsi" w:cstheme="majorHAnsi"/>
          <w:sz w:val="28"/>
          <w:szCs w:val="28"/>
        </w:rPr>
        <w:t>Android</w:t>
      </w:r>
      <w:r w:rsidRPr="00732B67">
        <w:rPr>
          <w:rFonts w:asciiTheme="majorHAnsi" w:hAnsiTheme="majorHAnsi" w:cstheme="majorHAnsi"/>
          <w:sz w:val="28"/>
          <w:szCs w:val="28"/>
          <w:lang w:val="ru-RU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ru-RU"/>
        </w:rPr>
        <w:t xml:space="preserve">и ОС </w:t>
      </w:r>
      <w:r>
        <w:rPr>
          <w:rFonts w:asciiTheme="majorHAnsi" w:hAnsiTheme="majorHAnsi" w:cstheme="majorHAnsi"/>
          <w:sz w:val="28"/>
          <w:szCs w:val="28"/>
        </w:rPr>
        <w:t>iOS</w:t>
      </w:r>
      <w:r w:rsidRPr="00732B67">
        <w:rPr>
          <w:rFonts w:asciiTheme="majorHAnsi" w:hAnsiTheme="majorHAnsi" w:cstheme="majorHAnsi"/>
          <w:sz w:val="28"/>
          <w:szCs w:val="28"/>
          <w:lang w:val="ru-RU"/>
        </w:rPr>
        <w:t>.</w:t>
      </w:r>
    </w:p>
    <w:p w14:paraId="6D1561DA" w14:textId="7AA4C60B" w:rsidR="00732B67" w:rsidRDefault="00732B67" w:rsidP="00BC6027">
      <w:pPr>
        <w:jc w:val="both"/>
        <w:rPr>
          <w:rFonts w:asciiTheme="majorHAnsi" w:hAnsiTheme="majorHAnsi" w:cstheme="majorHAnsi"/>
          <w:sz w:val="28"/>
          <w:szCs w:val="28"/>
          <w:lang w:val="ru-RU"/>
        </w:rPr>
      </w:pPr>
      <w:r>
        <w:rPr>
          <w:rFonts w:asciiTheme="majorHAnsi" w:hAnsiTheme="majorHAnsi" w:cstheme="majorHAnsi"/>
          <w:sz w:val="28"/>
          <w:szCs w:val="28"/>
          <w:lang w:val="ru-RU"/>
        </w:rPr>
        <w:t xml:space="preserve">Последовательность действий для установки приложения для ОС </w:t>
      </w:r>
      <w:r>
        <w:rPr>
          <w:rFonts w:asciiTheme="majorHAnsi" w:hAnsiTheme="majorHAnsi" w:cstheme="majorHAnsi"/>
          <w:sz w:val="28"/>
          <w:szCs w:val="28"/>
        </w:rPr>
        <w:t>Android</w:t>
      </w:r>
      <w:r w:rsidRPr="00732B67">
        <w:rPr>
          <w:rFonts w:asciiTheme="majorHAnsi" w:hAnsiTheme="majorHAnsi" w:cstheme="majorHAnsi"/>
          <w:sz w:val="28"/>
          <w:szCs w:val="28"/>
          <w:lang w:val="ru-RU"/>
        </w:rPr>
        <w:t>:</w:t>
      </w:r>
    </w:p>
    <w:p w14:paraId="1E4E9660" w14:textId="36EEBDE5" w:rsidR="00732B67" w:rsidRPr="002B2433" w:rsidRDefault="002B2433" w:rsidP="002B2433">
      <w:pPr>
        <w:pStyle w:val="ae"/>
        <w:numPr>
          <w:ilvl w:val="0"/>
          <w:numId w:val="10"/>
        </w:numPr>
        <w:jc w:val="both"/>
        <w:rPr>
          <w:rFonts w:asciiTheme="majorHAnsi" w:hAnsiTheme="majorHAnsi" w:cstheme="majorHAnsi"/>
          <w:sz w:val="28"/>
          <w:szCs w:val="28"/>
          <w:lang w:val="ru-RU"/>
        </w:rPr>
      </w:pPr>
      <w:r>
        <w:rPr>
          <w:rFonts w:asciiTheme="majorHAnsi" w:hAnsiTheme="majorHAnsi" w:cstheme="majorHAnsi"/>
          <w:sz w:val="28"/>
          <w:szCs w:val="28"/>
          <w:lang w:val="ru-RU"/>
        </w:rPr>
        <w:t>откройте перечень приложений на устройстве;</w:t>
      </w:r>
    </w:p>
    <w:p w14:paraId="5667EFEE" w14:textId="5E6C0CA9" w:rsidR="002B2433" w:rsidRPr="002B2433" w:rsidRDefault="002B2433" w:rsidP="002B2433">
      <w:pPr>
        <w:pStyle w:val="ae"/>
        <w:numPr>
          <w:ilvl w:val="0"/>
          <w:numId w:val="10"/>
        </w:numPr>
        <w:jc w:val="both"/>
        <w:rPr>
          <w:rFonts w:asciiTheme="majorHAnsi" w:hAnsiTheme="majorHAnsi" w:cstheme="majorHAnsi"/>
          <w:sz w:val="28"/>
          <w:szCs w:val="28"/>
          <w:lang w:val="ru-RU"/>
        </w:rPr>
      </w:pPr>
      <w:r>
        <w:rPr>
          <w:rFonts w:asciiTheme="majorHAnsi" w:hAnsiTheme="majorHAnsi" w:cstheme="majorHAnsi"/>
          <w:sz w:val="28"/>
          <w:szCs w:val="28"/>
          <w:lang w:val="ru-RU"/>
        </w:rPr>
        <w:t xml:space="preserve">найдите приложение с названием </w:t>
      </w:r>
      <w:r>
        <w:rPr>
          <w:rFonts w:asciiTheme="majorHAnsi" w:hAnsiTheme="majorHAnsi" w:cstheme="majorHAnsi"/>
          <w:sz w:val="28"/>
          <w:szCs w:val="28"/>
        </w:rPr>
        <w:t>Google</w:t>
      </w:r>
      <w:r w:rsidRPr="002B2433">
        <w:rPr>
          <w:rFonts w:asciiTheme="majorHAnsi" w:hAnsiTheme="majorHAnsi" w:cstheme="majorHAnsi"/>
          <w:sz w:val="28"/>
          <w:szCs w:val="28"/>
          <w:lang w:val="ru-RU"/>
        </w:rPr>
        <w:t xml:space="preserve"> </w:t>
      </w:r>
      <w:r>
        <w:rPr>
          <w:rFonts w:asciiTheme="majorHAnsi" w:hAnsiTheme="majorHAnsi" w:cstheme="majorHAnsi"/>
          <w:sz w:val="28"/>
          <w:szCs w:val="28"/>
        </w:rPr>
        <w:t>Play</w:t>
      </w:r>
      <w:r>
        <w:rPr>
          <w:rFonts w:asciiTheme="majorHAnsi" w:hAnsiTheme="majorHAnsi" w:cstheme="majorHAnsi"/>
          <w:sz w:val="28"/>
          <w:szCs w:val="28"/>
          <w:lang w:val="ru-RU"/>
        </w:rPr>
        <w:t>;</w:t>
      </w:r>
    </w:p>
    <w:p w14:paraId="231AB8FB" w14:textId="2A07E8C0" w:rsidR="002B2433" w:rsidRDefault="002B2433" w:rsidP="002B2433">
      <w:pPr>
        <w:pStyle w:val="ae"/>
        <w:numPr>
          <w:ilvl w:val="0"/>
          <w:numId w:val="10"/>
        </w:numPr>
        <w:jc w:val="both"/>
        <w:rPr>
          <w:rFonts w:asciiTheme="majorHAnsi" w:hAnsiTheme="majorHAnsi" w:cstheme="majorHAnsi"/>
          <w:sz w:val="28"/>
          <w:szCs w:val="28"/>
          <w:lang w:val="ru-RU"/>
        </w:rPr>
      </w:pPr>
      <w:r>
        <w:rPr>
          <w:rFonts w:asciiTheme="majorHAnsi" w:hAnsiTheme="majorHAnsi" w:cstheme="majorHAnsi"/>
          <w:sz w:val="28"/>
          <w:szCs w:val="28"/>
          <w:lang w:val="ru-RU"/>
        </w:rPr>
        <w:t>к</w:t>
      </w:r>
      <w:r w:rsidRPr="002B2433">
        <w:rPr>
          <w:rFonts w:asciiTheme="majorHAnsi" w:hAnsiTheme="majorHAnsi" w:cstheme="majorHAnsi"/>
          <w:sz w:val="28"/>
          <w:szCs w:val="28"/>
          <w:lang w:val="ru-RU"/>
        </w:rPr>
        <w:t>оснитесь пиктограммы приложения Google Play на экране</w:t>
      </w:r>
      <w:r>
        <w:rPr>
          <w:rFonts w:asciiTheme="majorHAnsi" w:hAnsiTheme="majorHAnsi" w:cstheme="majorHAnsi"/>
          <w:sz w:val="28"/>
          <w:szCs w:val="28"/>
          <w:lang w:val="ru-RU"/>
        </w:rPr>
        <w:t xml:space="preserve"> </w:t>
      </w:r>
      <w:r w:rsidRPr="002B2433">
        <w:rPr>
          <w:rFonts w:asciiTheme="majorHAnsi" w:hAnsiTheme="majorHAnsi" w:cstheme="majorHAnsi"/>
          <w:sz w:val="28"/>
          <w:szCs w:val="28"/>
          <w:lang w:val="ru-RU"/>
        </w:rPr>
        <w:t>устройства для входа в приложение. В окне поиска введите</w:t>
      </w:r>
      <w:r>
        <w:rPr>
          <w:rFonts w:asciiTheme="majorHAnsi" w:hAnsiTheme="majorHAnsi" w:cstheme="majorHAnsi"/>
          <w:sz w:val="28"/>
          <w:szCs w:val="28"/>
          <w:lang w:val="ru-RU"/>
        </w:rPr>
        <w:t xml:space="preserve"> </w:t>
      </w:r>
      <w:r w:rsidRPr="002B2433">
        <w:rPr>
          <w:rFonts w:asciiTheme="majorHAnsi" w:hAnsiTheme="majorHAnsi" w:cstheme="majorHAnsi"/>
          <w:sz w:val="28"/>
          <w:szCs w:val="28"/>
          <w:lang w:val="ru-RU"/>
        </w:rPr>
        <w:t>название искомого приложения</w:t>
      </w:r>
      <w:r>
        <w:rPr>
          <w:rFonts w:asciiTheme="majorHAnsi" w:hAnsiTheme="majorHAnsi" w:cstheme="majorHAnsi"/>
          <w:sz w:val="28"/>
          <w:szCs w:val="28"/>
          <w:lang w:val="ru-RU"/>
        </w:rPr>
        <w:t xml:space="preserve"> (</w:t>
      </w:r>
      <w:r>
        <w:rPr>
          <w:rFonts w:asciiTheme="majorHAnsi" w:hAnsiTheme="majorHAnsi" w:cstheme="majorHAnsi"/>
          <w:sz w:val="28"/>
          <w:szCs w:val="28"/>
        </w:rPr>
        <w:t>TARGControl</w:t>
      </w:r>
      <w:r>
        <w:rPr>
          <w:rFonts w:asciiTheme="majorHAnsi" w:hAnsiTheme="majorHAnsi" w:cstheme="majorHAnsi"/>
          <w:sz w:val="28"/>
          <w:szCs w:val="28"/>
          <w:lang w:val="ru-RU"/>
        </w:rPr>
        <w:t>)</w:t>
      </w:r>
      <w:r w:rsidRPr="002B2433">
        <w:rPr>
          <w:rFonts w:asciiTheme="majorHAnsi" w:hAnsiTheme="majorHAnsi" w:cstheme="majorHAnsi"/>
          <w:sz w:val="28"/>
          <w:szCs w:val="28"/>
          <w:lang w:val="ru-RU"/>
        </w:rPr>
        <w:t xml:space="preserve"> и нажмите на пиктограмму</w:t>
      </w:r>
      <w:r>
        <w:rPr>
          <w:rFonts w:asciiTheme="majorHAnsi" w:hAnsiTheme="majorHAnsi" w:cstheme="majorHAnsi"/>
          <w:sz w:val="28"/>
          <w:szCs w:val="28"/>
          <w:lang w:val="ru-RU"/>
        </w:rPr>
        <w:t xml:space="preserve"> </w:t>
      </w:r>
      <w:r w:rsidRPr="002B2433">
        <w:rPr>
          <w:rFonts w:asciiTheme="majorHAnsi" w:hAnsiTheme="majorHAnsi" w:cstheme="majorHAnsi"/>
          <w:sz w:val="28"/>
          <w:szCs w:val="28"/>
          <w:lang w:val="ru-RU"/>
        </w:rPr>
        <w:t>поиска (как правило изображается в виде лупы)</w:t>
      </w:r>
      <w:r>
        <w:rPr>
          <w:rFonts w:asciiTheme="majorHAnsi" w:hAnsiTheme="majorHAnsi" w:cstheme="majorHAnsi"/>
          <w:sz w:val="28"/>
          <w:szCs w:val="28"/>
          <w:lang w:val="ru-RU"/>
        </w:rPr>
        <w:t>;</w:t>
      </w:r>
    </w:p>
    <w:p w14:paraId="0C78DA2E" w14:textId="2AE54DE2" w:rsidR="002B2433" w:rsidRDefault="002B2433" w:rsidP="002B2433">
      <w:pPr>
        <w:pStyle w:val="ae"/>
        <w:numPr>
          <w:ilvl w:val="0"/>
          <w:numId w:val="10"/>
        </w:numPr>
        <w:jc w:val="both"/>
        <w:rPr>
          <w:rFonts w:asciiTheme="majorHAnsi" w:hAnsiTheme="majorHAnsi" w:cstheme="majorHAnsi"/>
          <w:sz w:val="28"/>
          <w:szCs w:val="28"/>
          <w:lang w:val="ru-RU"/>
        </w:rPr>
      </w:pPr>
      <w:r>
        <w:rPr>
          <w:rFonts w:asciiTheme="majorHAnsi" w:hAnsiTheme="majorHAnsi" w:cstheme="majorHAnsi"/>
          <w:sz w:val="28"/>
          <w:szCs w:val="28"/>
          <w:lang w:val="ru-RU"/>
        </w:rPr>
        <w:t>коснитесь пиктограммы приложения;</w:t>
      </w:r>
    </w:p>
    <w:p w14:paraId="39E9AB3F" w14:textId="2611C08C" w:rsidR="002B2433" w:rsidRDefault="002B2433" w:rsidP="002B2433">
      <w:pPr>
        <w:pStyle w:val="ae"/>
        <w:numPr>
          <w:ilvl w:val="0"/>
          <w:numId w:val="10"/>
        </w:numPr>
        <w:jc w:val="both"/>
        <w:rPr>
          <w:rFonts w:asciiTheme="majorHAnsi" w:hAnsiTheme="majorHAnsi" w:cstheme="majorHAnsi"/>
          <w:sz w:val="28"/>
          <w:szCs w:val="28"/>
          <w:lang w:val="ru-RU"/>
        </w:rPr>
      </w:pPr>
      <w:r>
        <w:rPr>
          <w:rFonts w:asciiTheme="majorHAnsi" w:hAnsiTheme="majorHAnsi" w:cstheme="majorHAnsi"/>
          <w:sz w:val="28"/>
          <w:szCs w:val="28"/>
          <w:lang w:val="ru-RU"/>
        </w:rPr>
        <w:t>в появившемся окне нажмите кнопку «Установить»;</w:t>
      </w:r>
    </w:p>
    <w:p w14:paraId="12148737" w14:textId="6966ED91" w:rsidR="002B2433" w:rsidRDefault="002B2433" w:rsidP="002B2433">
      <w:pPr>
        <w:pStyle w:val="ae"/>
        <w:numPr>
          <w:ilvl w:val="0"/>
          <w:numId w:val="10"/>
        </w:numPr>
        <w:jc w:val="both"/>
        <w:rPr>
          <w:rFonts w:asciiTheme="majorHAnsi" w:hAnsiTheme="majorHAnsi" w:cstheme="majorHAnsi"/>
          <w:sz w:val="28"/>
          <w:szCs w:val="28"/>
          <w:lang w:val="ru-RU"/>
        </w:rPr>
      </w:pPr>
      <w:r>
        <w:rPr>
          <w:rFonts w:asciiTheme="majorHAnsi" w:hAnsiTheme="majorHAnsi" w:cstheme="majorHAnsi"/>
          <w:sz w:val="28"/>
          <w:szCs w:val="28"/>
          <w:lang w:val="ru-RU"/>
        </w:rPr>
        <w:t>дождитесь окончания установки.</w:t>
      </w:r>
    </w:p>
    <w:p w14:paraId="2CB4C9D7" w14:textId="78819AE8" w:rsidR="002B2433" w:rsidRDefault="002B2433" w:rsidP="002B2433">
      <w:pPr>
        <w:jc w:val="both"/>
        <w:rPr>
          <w:rFonts w:asciiTheme="majorHAnsi" w:hAnsiTheme="majorHAnsi" w:cstheme="majorHAnsi"/>
          <w:sz w:val="28"/>
          <w:szCs w:val="28"/>
          <w:lang w:val="ru-RU"/>
        </w:rPr>
      </w:pPr>
      <w:r>
        <w:rPr>
          <w:rFonts w:asciiTheme="majorHAnsi" w:hAnsiTheme="majorHAnsi" w:cstheme="majorHAnsi"/>
          <w:sz w:val="28"/>
          <w:szCs w:val="28"/>
          <w:lang w:val="ru-RU"/>
        </w:rPr>
        <w:t>Процесс установки идентичен для всех мобильных платформ.</w:t>
      </w:r>
    </w:p>
    <w:p w14:paraId="2EDCD6E5" w14:textId="77777777" w:rsidR="002B2433" w:rsidRDefault="002B2433" w:rsidP="002B2433">
      <w:pPr>
        <w:jc w:val="both"/>
        <w:rPr>
          <w:rFonts w:asciiTheme="majorHAnsi" w:hAnsiTheme="majorHAnsi" w:cstheme="majorHAnsi"/>
          <w:sz w:val="28"/>
          <w:szCs w:val="28"/>
          <w:lang w:val="ru-RU"/>
        </w:rPr>
      </w:pPr>
      <w:r w:rsidRPr="002B2433">
        <w:rPr>
          <w:rFonts w:asciiTheme="majorHAnsi" w:hAnsiTheme="majorHAnsi" w:cstheme="majorHAnsi"/>
          <w:sz w:val="28"/>
          <w:szCs w:val="28"/>
          <w:lang w:val="ru-RU"/>
        </w:rPr>
        <w:lastRenderedPageBreak/>
        <w:t>Для установки приложения на мобильное устройство</w:t>
      </w:r>
      <w:r>
        <w:rPr>
          <w:rFonts w:asciiTheme="majorHAnsi" w:hAnsiTheme="majorHAnsi" w:cstheme="majorHAnsi"/>
          <w:sz w:val="28"/>
          <w:szCs w:val="28"/>
          <w:lang w:val="ru-RU"/>
        </w:rPr>
        <w:t xml:space="preserve"> </w:t>
      </w:r>
      <w:r w:rsidRPr="002B2433">
        <w:rPr>
          <w:rFonts w:asciiTheme="majorHAnsi" w:hAnsiTheme="majorHAnsi" w:cstheme="majorHAnsi"/>
          <w:sz w:val="28"/>
          <w:szCs w:val="28"/>
          <w:lang w:val="ru-RU"/>
        </w:rPr>
        <w:t>рекомендуется использовать магазин приложений производителя</w:t>
      </w:r>
      <w:r>
        <w:rPr>
          <w:rFonts w:asciiTheme="majorHAnsi" w:hAnsiTheme="majorHAnsi" w:cstheme="majorHAnsi"/>
          <w:sz w:val="28"/>
          <w:szCs w:val="28"/>
          <w:lang w:val="ru-RU"/>
        </w:rPr>
        <w:t xml:space="preserve"> </w:t>
      </w:r>
      <w:r w:rsidRPr="002B2433">
        <w:rPr>
          <w:rFonts w:asciiTheme="majorHAnsi" w:hAnsiTheme="majorHAnsi" w:cstheme="majorHAnsi"/>
          <w:sz w:val="28"/>
          <w:szCs w:val="28"/>
          <w:lang w:val="ru-RU"/>
        </w:rPr>
        <w:t>операционной системы соответствующего устройства (например,</w:t>
      </w:r>
      <w:r>
        <w:rPr>
          <w:rFonts w:asciiTheme="majorHAnsi" w:hAnsiTheme="majorHAnsi" w:cstheme="majorHAnsi"/>
          <w:sz w:val="28"/>
          <w:szCs w:val="28"/>
          <w:lang w:val="ru-RU"/>
        </w:rPr>
        <w:t xml:space="preserve"> </w:t>
      </w:r>
      <w:r w:rsidRPr="002B2433">
        <w:rPr>
          <w:rFonts w:asciiTheme="majorHAnsi" w:hAnsiTheme="majorHAnsi" w:cstheme="majorHAnsi"/>
          <w:sz w:val="28"/>
          <w:szCs w:val="28"/>
          <w:lang w:val="ru-RU"/>
        </w:rPr>
        <w:t xml:space="preserve">для ОС </w:t>
      </w:r>
      <w:r w:rsidRPr="002B2433">
        <w:rPr>
          <w:rFonts w:asciiTheme="majorHAnsi" w:hAnsiTheme="majorHAnsi" w:cstheme="majorHAnsi"/>
          <w:sz w:val="28"/>
          <w:szCs w:val="28"/>
        </w:rPr>
        <w:t>Android</w:t>
      </w:r>
      <w:r w:rsidRPr="002B2433">
        <w:rPr>
          <w:rFonts w:asciiTheme="majorHAnsi" w:hAnsiTheme="majorHAnsi" w:cstheme="majorHAnsi"/>
          <w:sz w:val="28"/>
          <w:szCs w:val="28"/>
          <w:lang w:val="ru-RU"/>
        </w:rPr>
        <w:t xml:space="preserve"> — </w:t>
      </w:r>
      <w:r w:rsidRPr="002B2433">
        <w:rPr>
          <w:rFonts w:asciiTheme="majorHAnsi" w:hAnsiTheme="majorHAnsi" w:cstheme="majorHAnsi"/>
          <w:sz w:val="28"/>
          <w:szCs w:val="28"/>
        </w:rPr>
        <w:t>Google</w:t>
      </w:r>
      <w:r w:rsidRPr="002B2433">
        <w:rPr>
          <w:rFonts w:asciiTheme="majorHAnsi" w:hAnsiTheme="majorHAnsi" w:cstheme="majorHAnsi"/>
          <w:sz w:val="28"/>
          <w:szCs w:val="28"/>
          <w:lang w:val="ru-RU"/>
        </w:rPr>
        <w:t xml:space="preserve"> </w:t>
      </w:r>
      <w:r w:rsidRPr="002B2433">
        <w:rPr>
          <w:rFonts w:asciiTheme="majorHAnsi" w:hAnsiTheme="majorHAnsi" w:cstheme="majorHAnsi"/>
          <w:sz w:val="28"/>
          <w:szCs w:val="28"/>
        </w:rPr>
        <w:t>Play</w:t>
      </w:r>
      <w:r w:rsidRPr="002B2433">
        <w:rPr>
          <w:rFonts w:asciiTheme="majorHAnsi" w:hAnsiTheme="majorHAnsi" w:cstheme="majorHAnsi"/>
          <w:sz w:val="28"/>
          <w:szCs w:val="28"/>
          <w:lang w:val="ru-RU"/>
        </w:rPr>
        <w:t>).</w:t>
      </w:r>
      <w:r>
        <w:rPr>
          <w:rFonts w:asciiTheme="majorHAnsi" w:hAnsiTheme="majorHAnsi" w:cstheme="majorHAnsi"/>
          <w:sz w:val="28"/>
          <w:szCs w:val="28"/>
          <w:lang w:val="ru-RU"/>
        </w:rPr>
        <w:t xml:space="preserve"> </w:t>
      </w:r>
    </w:p>
    <w:p w14:paraId="1F20B49D" w14:textId="6C4D85D7" w:rsidR="002B2433" w:rsidRDefault="002B2433" w:rsidP="002B2433">
      <w:pPr>
        <w:jc w:val="both"/>
        <w:rPr>
          <w:rFonts w:asciiTheme="majorHAnsi" w:hAnsiTheme="majorHAnsi" w:cstheme="majorHAnsi"/>
          <w:sz w:val="28"/>
          <w:szCs w:val="28"/>
          <w:lang w:val="ru-RU"/>
        </w:rPr>
      </w:pPr>
      <w:r w:rsidRPr="002B2433">
        <w:rPr>
          <w:rFonts w:asciiTheme="majorHAnsi" w:hAnsiTheme="majorHAnsi" w:cstheme="majorHAnsi"/>
          <w:sz w:val="28"/>
          <w:szCs w:val="28"/>
          <w:lang w:val="ru-RU"/>
        </w:rPr>
        <w:t>Перед установкой убедитесь, что устройство подключено к сети</w:t>
      </w:r>
      <w:r>
        <w:rPr>
          <w:rFonts w:asciiTheme="majorHAnsi" w:hAnsiTheme="majorHAnsi" w:cstheme="majorHAnsi"/>
          <w:sz w:val="28"/>
          <w:szCs w:val="28"/>
          <w:lang w:val="ru-RU"/>
        </w:rPr>
        <w:t xml:space="preserve"> </w:t>
      </w:r>
      <w:r w:rsidRPr="002B2433">
        <w:rPr>
          <w:rFonts w:asciiTheme="majorHAnsi" w:hAnsiTheme="majorHAnsi" w:cstheme="majorHAnsi"/>
          <w:sz w:val="28"/>
          <w:szCs w:val="28"/>
          <w:lang w:val="ru-RU"/>
        </w:rPr>
        <w:t>Интернет, и вы вошли в свою учетную запись.</w:t>
      </w:r>
    </w:p>
    <w:p w14:paraId="7CFD827A" w14:textId="77777777" w:rsidR="00D43C0D" w:rsidRDefault="00D43C0D" w:rsidP="00D43C0D">
      <w:pPr>
        <w:jc w:val="both"/>
        <w:rPr>
          <w:rFonts w:asciiTheme="majorHAnsi" w:hAnsiTheme="majorHAnsi" w:cstheme="majorHAnsi"/>
          <w:sz w:val="28"/>
          <w:szCs w:val="28"/>
          <w:lang w:val="ru-RU"/>
        </w:rPr>
      </w:pPr>
      <w:r w:rsidRPr="00D43C0D">
        <w:rPr>
          <w:rFonts w:asciiTheme="majorHAnsi" w:hAnsiTheme="majorHAnsi" w:cstheme="majorHAnsi"/>
          <w:sz w:val="28"/>
          <w:szCs w:val="28"/>
          <w:lang w:val="ru-RU"/>
        </w:rPr>
        <w:t>Последовательность действий для обновления приложения для ОС</w:t>
      </w:r>
      <w:r>
        <w:rPr>
          <w:rFonts w:asciiTheme="majorHAnsi" w:hAnsiTheme="majorHAnsi" w:cstheme="majorHAnsi"/>
          <w:sz w:val="28"/>
          <w:szCs w:val="28"/>
          <w:lang w:val="ru-RU"/>
        </w:rPr>
        <w:t xml:space="preserve"> </w:t>
      </w:r>
      <w:r w:rsidRPr="00D43C0D">
        <w:rPr>
          <w:rFonts w:asciiTheme="majorHAnsi" w:hAnsiTheme="majorHAnsi" w:cstheme="majorHAnsi"/>
          <w:sz w:val="28"/>
          <w:szCs w:val="28"/>
          <w:lang w:val="ru-RU"/>
        </w:rPr>
        <w:t>Android:</w:t>
      </w:r>
    </w:p>
    <w:p w14:paraId="2D264B70" w14:textId="1A22C96D" w:rsidR="00D43C0D" w:rsidRPr="00D43C0D" w:rsidRDefault="00D43C0D" w:rsidP="00D43C0D">
      <w:pPr>
        <w:jc w:val="both"/>
        <w:rPr>
          <w:rFonts w:asciiTheme="majorHAnsi" w:hAnsiTheme="majorHAnsi" w:cstheme="majorHAnsi"/>
          <w:sz w:val="28"/>
          <w:szCs w:val="28"/>
          <w:lang w:val="ru-RU"/>
        </w:rPr>
      </w:pPr>
      <w:r>
        <w:rPr>
          <w:rFonts w:asciiTheme="majorHAnsi" w:hAnsiTheme="majorHAnsi" w:cstheme="majorHAnsi"/>
          <w:sz w:val="28"/>
          <w:szCs w:val="28"/>
          <w:lang w:val="ru-RU"/>
        </w:rPr>
        <w:t>- о</w:t>
      </w:r>
      <w:r w:rsidRPr="00D43C0D">
        <w:rPr>
          <w:rFonts w:asciiTheme="majorHAnsi" w:hAnsiTheme="majorHAnsi" w:cstheme="majorHAnsi"/>
          <w:sz w:val="28"/>
          <w:szCs w:val="28"/>
          <w:lang w:val="ru-RU"/>
        </w:rPr>
        <w:t>ткройте перечень приложений на устройстве;</w:t>
      </w:r>
    </w:p>
    <w:p w14:paraId="72006E26" w14:textId="1C20FDB3" w:rsidR="00D43C0D" w:rsidRPr="00D43C0D" w:rsidRDefault="00D43C0D" w:rsidP="00D43C0D">
      <w:pPr>
        <w:jc w:val="both"/>
        <w:rPr>
          <w:rFonts w:asciiTheme="majorHAnsi" w:hAnsiTheme="majorHAnsi" w:cstheme="majorHAnsi"/>
          <w:sz w:val="28"/>
          <w:szCs w:val="28"/>
          <w:lang w:val="ru-RU"/>
        </w:rPr>
      </w:pPr>
      <w:r>
        <w:rPr>
          <w:rFonts w:asciiTheme="majorHAnsi" w:hAnsiTheme="majorHAnsi" w:cstheme="majorHAnsi"/>
          <w:sz w:val="28"/>
          <w:szCs w:val="28"/>
          <w:lang w:val="ru-RU"/>
        </w:rPr>
        <w:t xml:space="preserve"> - н</w:t>
      </w:r>
      <w:r w:rsidRPr="00D43C0D">
        <w:rPr>
          <w:rFonts w:asciiTheme="majorHAnsi" w:hAnsiTheme="majorHAnsi" w:cstheme="majorHAnsi"/>
          <w:sz w:val="28"/>
          <w:szCs w:val="28"/>
          <w:lang w:val="ru-RU"/>
        </w:rPr>
        <w:t>айдите приложение с названием Google Play</w:t>
      </w:r>
      <w:r>
        <w:rPr>
          <w:rFonts w:asciiTheme="majorHAnsi" w:hAnsiTheme="majorHAnsi" w:cstheme="majorHAnsi"/>
          <w:sz w:val="28"/>
          <w:szCs w:val="28"/>
          <w:lang w:val="ru-RU"/>
        </w:rPr>
        <w:t>;</w:t>
      </w:r>
    </w:p>
    <w:p w14:paraId="1C79EA5B" w14:textId="15D231F4" w:rsidR="00D43C0D" w:rsidRPr="00D43C0D" w:rsidRDefault="00D43C0D" w:rsidP="00D43C0D">
      <w:pPr>
        <w:jc w:val="both"/>
        <w:rPr>
          <w:rFonts w:asciiTheme="majorHAnsi" w:hAnsiTheme="majorHAnsi" w:cstheme="majorHAnsi"/>
          <w:sz w:val="28"/>
          <w:szCs w:val="28"/>
          <w:lang w:val="ru-RU"/>
        </w:rPr>
      </w:pPr>
      <w:r>
        <w:rPr>
          <w:rFonts w:asciiTheme="majorHAnsi" w:hAnsiTheme="majorHAnsi" w:cstheme="majorHAnsi"/>
          <w:sz w:val="28"/>
          <w:szCs w:val="28"/>
          <w:lang w:val="ru-RU"/>
        </w:rPr>
        <w:t xml:space="preserve"> - к</w:t>
      </w:r>
      <w:r w:rsidRPr="00D43C0D">
        <w:rPr>
          <w:rFonts w:asciiTheme="majorHAnsi" w:hAnsiTheme="majorHAnsi" w:cstheme="majorHAnsi"/>
          <w:sz w:val="28"/>
          <w:szCs w:val="28"/>
          <w:lang w:val="ru-RU"/>
        </w:rPr>
        <w:t>оснитесь пиктограммы приложения Google Play на экране</w:t>
      </w:r>
      <w:r>
        <w:rPr>
          <w:rFonts w:asciiTheme="majorHAnsi" w:hAnsiTheme="majorHAnsi" w:cstheme="majorHAnsi"/>
          <w:sz w:val="28"/>
          <w:szCs w:val="28"/>
          <w:lang w:val="ru-RU"/>
        </w:rPr>
        <w:t xml:space="preserve"> </w:t>
      </w:r>
      <w:r w:rsidRPr="00D43C0D">
        <w:rPr>
          <w:rFonts w:asciiTheme="majorHAnsi" w:hAnsiTheme="majorHAnsi" w:cstheme="majorHAnsi"/>
          <w:sz w:val="28"/>
          <w:szCs w:val="28"/>
          <w:lang w:val="ru-RU"/>
        </w:rPr>
        <w:t>устройства для входа в приложение</w:t>
      </w:r>
      <w:r>
        <w:rPr>
          <w:rFonts w:asciiTheme="majorHAnsi" w:hAnsiTheme="majorHAnsi" w:cstheme="majorHAnsi"/>
          <w:sz w:val="28"/>
          <w:szCs w:val="28"/>
          <w:lang w:val="ru-RU"/>
        </w:rPr>
        <w:t>;</w:t>
      </w:r>
    </w:p>
    <w:p w14:paraId="52331772" w14:textId="017C329C" w:rsidR="00D43C0D" w:rsidRPr="00D43C0D" w:rsidRDefault="00D43C0D" w:rsidP="00D43C0D">
      <w:pPr>
        <w:jc w:val="both"/>
        <w:rPr>
          <w:rFonts w:asciiTheme="majorHAnsi" w:hAnsiTheme="majorHAnsi" w:cstheme="majorHAnsi"/>
          <w:sz w:val="28"/>
          <w:szCs w:val="28"/>
          <w:lang w:val="ru-RU"/>
        </w:rPr>
      </w:pPr>
      <w:r>
        <w:rPr>
          <w:rFonts w:asciiTheme="majorHAnsi" w:hAnsiTheme="majorHAnsi" w:cstheme="majorHAnsi"/>
          <w:sz w:val="28"/>
          <w:szCs w:val="28"/>
          <w:lang w:val="ru-RU"/>
        </w:rPr>
        <w:t xml:space="preserve"> - в</w:t>
      </w:r>
      <w:r w:rsidRPr="00D43C0D">
        <w:rPr>
          <w:rFonts w:asciiTheme="majorHAnsi" w:hAnsiTheme="majorHAnsi" w:cstheme="majorHAnsi"/>
          <w:sz w:val="28"/>
          <w:szCs w:val="28"/>
          <w:lang w:val="ru-RU"/>
        </w:rPr>
        <w:t xml:space="preserve"> правом верхнем углу экрана нажмите на значок профиля</w:t>
      </w:r>
      <w:r>
        <w:rPr>
          <w:rFonts w:asciiTheme="majorHAnsi" w:hAnsiTheme="majorHAnsi" w:cstheme="majorHAnsi"/>
          <w:sz w:val="28"/>
          <w:szCs w:val="28"/>
          <w:lang w:val="ru-RU"/>
        </w:rPr>
        <w:t>;</w:t>
      </w:r>
    </w:p>
    <w:p w14:paraId="53CFF708" w14:textId="60C29325" w:rsidR="00D43C0D" w:rsidRPr="00D43C0D" w:rsidRDefault="00D43C0D" w:rsidP="00D43C0D">
      <w:pPr>
        <w:jc w:val="both"/>
        <w:rPr>
          <w:rFonts w:asciiTheme="majorHAnsi" w:hAnsiTheme="majorHAnsi" w:cstheme="majorHAnsi"/>
          <w:sz w:val="28"/>
          <w:szCs w:val="28"/>
          <w:lang w:val="ru-RU"/>
        </w:rPr>
      </w:pPr>
      <w:r>
        <w:rPr>
          <w:rFonts w:asciiTheme="majorHAnsi" w:hAnsiTheme="majorHAnsi" w:cstheme="majorHAnsi"/>
          <w:sz w:val="28"/>
          <w:szCs w:val="28"/>
          <w:lang w:val="ru-RU"/>
        </w:rPr>
        <w:t xml:space="preserve"> - в</w:t>
      </w:r>
      <w:r w:rsidRPr="00D43C0D">
        <w:rPr>
          <w:rFonts w:asciiTheme="majorHAnsi" w:hAnsiTheme="majorHAnsi" w:cstheme="majorHAnsi"/>
          <w:sz w:val="28"/>
          <w:szCs w:val="28"/>
          <w:lang w:val="ru-RU"/>
        </w:rPr>
        <w:t xml:space="preserve"> появившемся окне выберите раздел </w:t>
      </w:r>
      <w:r>
        <w:rPr>
          <w:rFonts w:asciiTheme="majorHAnsi" w:hAnsiTheme="majorHAnsi" w:cstheme="majorHAnsi"/>
          <w:sz w:val="28"/>
          <w:szCs w:val="28"/>
          <w:lang w:val="ru-RU"/>
        </w:rPr>
        <w:t>«</w:t>
      </w:r>
      <w:r w:rsidRPr="00D43C0D">
        <w:rPr>
          <w:rFonts w:asciiTheme="majorHAnsi" w:hAnsiTheme="majorHAnsi" w:cstheme="majorHAnsi"/>
          <w:sz w:val="28"/>
          <w:szCs w:val="28"/>
          <w:lang w:val="ru-RU"/>
        </w:rPr>
        <w:t>Управление приложениями</w:t>
      </w:r>
      <w:r>
        <w:rPr>
          <w:rFonts w:asciiTheme="majorHAnsi" w:hAnsiTheme="majorHAnsi" w:cstheme="majorHAnsi"/>
          <w:sz w:val="28"/>
          <w:szCs w:val="28"/>
          <w:lang w:val="ru-RU"/>
        </w:rPr>
        <w:t xml:space="preserve"> </w:t>
      </w:r>
      <w:r w:rsidRPr="00D43C0D">
        <w:rPr>
          <w:rFonts w:asciiTheme="majorHAnsi" w:hAnsiTheme="majorHAnsi" w:cstheme="majorHAnsi"/>
          <w:sz w:val="28"/>
          <w:szCs w:val="28"/>
          <w:lang w:val="ru-RU"/>
        </w:rPr>
        <w:t>и устройством</w:t>
      </w:r>
      <w:r>
        <w:rPr>
          <w:rFonts w:asciiTheme="majorHAnsi" w:hAnsiTheme="majorHAnsi" w:cstheme="majorHAnsi"/>
          <w:sz w:val="28"/>
          <w:szCs w:val="28"/>
          <w:lang w:val="ru-RU"/>
        </w:rPr>
        <w:t>»;</w:t>
      </w:r>
    </w:p>
    <w:p w14:paraId="26BB1008" w14:textId="5B7859CD" w:rsidR="00D43C0D" w:rsidRPr="00D43C0D" w:rsidRDefault="00D43C0D" w:rsidP="00D43C0D">
      <w:pPr>
        <w:jc w:val="both"/>
        <w:rPr>
          <w:rFonts w:asciiTheme="majorHAnsi" w:hAnsiTheme="majorHAnsi" w:cstheme="majorHAnsi"/>
          <w:sz w:val="28"/>
          <w:szCs w:val="28"/>
          <w:lang w:val="ru-RU"/>
        </w:rPr>
      </w:pPr>
      <w:r>
        <w:rPr>
          <w:rFonts w:asciiTheme="majorHAnsi" w:hAnsiTheme="majorHAnsi" w:cstheme="majorHAnsi"/>
          <w:sz w:val="28"/>
          <w:szCs w:val="28"/>
          <w:lang w:val="ru-RU"/>
        </w:rPr>
        <w:t xml:space="preserve"> - п</w:t>
      </w:r>
      <w:r w:rsidRPr="00D43C0D">
        <w:rPr>
          <w:rFonts w:asciiTheme="majorHAnsi" w:hAnsiTheme="majorHAnsi" w:cstheme="majorHAnsi"/>
          <w:sz w:val="28"/>
          <w:szCs w:val="28"/>
          <w:lang w:val="ru-RU"/>
        </w:rPr>
        <w:t>риложения, доступные для обновления, будут отображены</w:t>
      </w:r>
      <w:r>
        <w:rPr>
          <w:rFonts w:asciiTheme="majorHAnsi" w:hAnsiTheme="majorHAnsi" w:cstheme="majorHAnsi"/>
          <w:sz w:val="28"/>
          <w:szCs w:val="28"/>
          <w:lang w:val="ru-RU"/>
        </w:rPr>
        <w:t xml:space="preserve"> </w:t>
      </w:r>
      <w:r w:rsidRPr="00D43C0D">
        <w:rPr>
          <w:rFonts w:asciiTheme="majorHAnsi" w:hAnsiTheme="majorHAnsi" w:cstheme="majorHAnsi"/>
          <w:sz w:val="28"/>
          <w:szCs w:val="28"/>
          <w:lang w:val="ru-RU"/>
        </w:rPr>
        <w:t xml:space="preserve">списком в разделе </w:t>
      </w:r>
      <w:r>
        <w:rPr>
          <w:rFonts w:asciiTheme="majorHAnsi" w:hAnsiTheme="majorHAnsi" w:cstheme="majorHAnsi"/>
          <w:sz w:val="28"/>
          <w:szCs w:val="28"/>
          <w:lang w:val="ru-RU"/>
        </w:rPr>
        <w:t>«</w:t>
      </w:r>
      <w:r w:rsidRPr="00D43C0D">
        <w:rPr>
          <w:rFonts w:asciiTheme="majorHAnsi" w:hAnsiTheme="majorHAnsi" w:cstheme="majorHAnsi"/>
          <w:sz w:val="28"/>
          <w:szCs w:val="28"/>
          <w:lang w:val="ru-RU"/>
        </w:rPr>
        <w:t>Доступны обновления</w:t>
      </w:r>
      <w:r>
        <w:rPr>
          <w:rFonts w:asciiTheme="majorHAnsi" w:hAnsiTheme="majorHAnsi" w:cstheme="majorHAnsi"/>
          <w:sz w:val="28"/>
          <w:szCs w:val="28"/>
          <w:lang w:val="ru-RU"/>
        </w:rPr>
        <w:t>»;</w:t>
      </w:r>
    </w:p>
    <w:p w14:paraId="7162DCBE" w14:textId="3687DB0F" w:rsidR="00D43C0D" w:rsidRPr="00D43C0D" w:rsidRDefault="00D43C0D" w:rsidP="00D43C0D">
      <w:pPr>
        <w:jc w:val="both"/>
        <w:rPr>
          <w:rFonts w:asciiTheme="majorHAnsi" w:hAnsiTheme="majorHAnsi" w:cstheme="majorHAnsi"/>
          <w:sz w:val="28"/>
          <w:szCs w:val="28"/>
          <w:lang w:val="ru-RU"/>
        </w:rPr>
      </w:pPr>
      <w:r>
        <w:rPr>
          <w:rFonts w:asciiTheme="majorHAnsi" w:hAnsiTheme="majorHAnsi" w:cstheme="majorHAnsi"/>
          <w:sz w:val="28"/>
          <w:szCs w:val="28"/>
          <w:lang w:val="ru-RU"/>
        </w:rPr>
        <w:t xml:space="preserve">  - н</w:t>
      </w:r>
      <w:r w:rsidRPr="00D43C0D">
        <w:rPr>
          <w:rFonts w:asciiTheme="majorHAnsi" w:hAnsiTheme="majorHAnsi" w:cstheme="majorHAnsi"/>
          <w:sz w:val="28"/>
          <w:szCs w:val="28"/>
          <w:lang w:val="ru-RU"/>
        </w:rPr>
        <w:t xml:space="preserve">ажмите </w:t>
      </w:r>
      <w:r>
        <w:rPr>
          <w:rFonts w:asciiTheme="majorHAnsi" w:hAnsiTheme="majorHAnsi" w:cstheme="majorHAnsi"/>
          <w:sz w:val="28"/>
          <w:szCs w:val="28"/>
          <w:lang w:val="ru-RU"/>
        </w:rPr>
        <w:t>«</w:t>
      </w:r>
      <w:r w:rsidRPr="00D43C0D">
        <w:rPr>
          <w:rFonts w:asciiTheme="majorHAnsi" w:hAnsiTheme="majorHAnsi" w:cstheme="majorHAnsi"/>
          <w:sz w:val="28"/>
          <w:szCs w:val="28"/>
          <w:lang w:val="ru-RU"/>
        </w:rPr>
        <w:t>Обновить</w:t>
      </w:r>
      <w:r>
        <w:rPr>
          <w:rFonts w:asciiTheme="majorHAnsi" w:hAnsiTheme="majorHAnsi" w:cstheme="majorHAnsi"/>
          <w:sz w:val="28"/>
          <w:szCs w:val="28"/>
          <w:lang w:val="ru-RU"/>
        </w:rPr>
        <w:t>»</w:t>
      </w:r>
      <w:r w:rsidRPr="00D43C0D">
        <w:rPr>
          <w:rFonts w:asciiTheme="majorHAnsi" w:hAnsiTheme="majorHAnsi" w:cstheme="majorHAnsi"/>
          <w:sz w:val="28"/>
          <w:szCs w:val="28"/>
          <w:lang w:val="ru-RU"/>
        </w:rPr>
        <w:t xml:space="preserve"> напротив названия требуемого приложения.</w:t>
      </w:r>
    </w:p>
    <w:p w14:paraId="75147094" w14:textId="33F54143" w:rsidR="00D43C0D" w:rsidRDefault="00D43C0D" w:rsidP="00D43C0D">
      <w:pPr>
        <w:jc w:val="both"/>
        <w:rPr>
          <w:rFonts w:asciiTheme="majorHAnsi" w:hAnsiTheme="majorHAnsi" w:cstheme="majorHAnsi"/>
          <w:sz w:val="28"/>
          <w:szCs w:val="28"/>
          <w:lang w:val="ru-RU"/>
        </w:rPr>
      </w:pPr>
      <w:r w:rsidRPr="00D43C0D">
        <w:rPr>
          <w:rFonts w:asciiTheme="majorHAnsi" w:hAnsiTheme="majorHAnsi" w:cstheme="majorHAnsi"/>
          <w:sz w:val="28"/>
          <w:szCs w:val="28"/>
          <w:lang w:val="ru-RU"/>
        </w:rPr>
        <w:t>Процесс обновления идентичен для всех мобильных платформ.</w:t>
      </w:r>
      <w:r>
        <w:rPr>
          <w:rFonts w:asciiTheme="majorHAnsi" w:hAnsiTheme="majorHAnsi" w:cstheme="majorHAnsi"/>
          <w:sz w:val="28"/>
          <w:szCs w:val="28"/>
          <w:lang w:val="ru-RU"/>
        </w:rPr>
        <w:t xml:space="preserve"> </w:t>
      </w:r>
      <w:r w:rsidRPr="00D43C0D">
        <w:rPr>
          <w:rFonts w:asciiTheme="majorHAnsi" w:hAnsiTheme="majorHAnsi" w:cstheme="majorHAnsi"/>
          <w:sz w:val="28"/>
          <w:szCs w:val="28"/>
          <w:lang w:val="ru-RU"/>
        </w:rPr>
        <w:t>Процесс регистрации для мобильных приложений происходит после</w:t>
      </w:r>
      <w:r>
        <w:rPr>
          <w:rFonts w:asciiTheme="majorHAnsi" w:hAnsiTheme="majorHAnsi" w:cstheme="majorHAnsi"/>
          <w:sz w:val="28"/>
          <w:szCs w:val="28"/>
          <w:lang w:val="ru-RU"/>
        </w:rPr>
        <w:t xml:space="preserve"> </w:t>
      </w:r>
      <w:r w:rsidRPr="00D43C0D">
        <w:rPr>
          <w:rFonts w:asciiTheme="majorHAnsi" w:hAnsiTheme="majorHAnsi" w:cstheme="majorHAnsi"/>
          <w:sz w:val="28"/>
          <w:szCs w:val="28"/>
          <w:lang w:val="ru-RU"/>
        </w:rPr>
        <w:t>скачивания приложения из магазинов приложений. При открытии</w:t>
      </w:r>
      <w:r>
        <w:rPr>
          <w:rFonts w:asciiTheme="majorHAnsi" w:hAnsiTheme="majorHAnsi" w:cstheme="majorHAnsi"/>
          <w:sz w:val="28"/>
          <w:szCs w:val="28"/>
          <w:lang w:val="ru-RU"/>
        </w:rPr>
        <w:t xml:space="preserve"> </w:t>
      </w:r>
      <w:r w:rsidRPr="00D43C0D">
        <w:rPr>
          <w:rFonts w:asciiTheme="majorHAnsi" w:hAnsiTheme="majorHAnsi" w:cstheme="majorHAnsi"/>
          <w:sz w:val="28"/>
          <w:szCs w:val="28"/>
          <w:lang w:val="ru-RU"/>
        </w:rPr>
        <w:t>приложения появляются кнопки “Войти” и “Зарегистрироваться”.</w:t>
      </w:r>
      <w:r>
        <w:rPr>
          <w:rFonts w:asciiTheme="majorHAnsi" w:hAnsiTheme="majorHAnsi" w:cstheme="majorHAnsi"/>
          <w:sz w:val="28"/>
          <w:szCs w:val="28"/>
          <w:lang w:val="ru-RU"/>
        </w:rPr>
        <w:t xml:space="preserve"> </w:t>
      </w:r>
      <w:r w:rsidRPr="00D43C0D">
        <w:rPr>
          <w:rFonts w:asciiTheme="majorHAnsi" w:hAnsiTheme="majorHAnsi" w:cstheme="majorHAnsi"/>
          <w:sz w:val="28"/>
          <w:szCs w:val="28"/>
          <w:lang w:val="ru-RU"/>
        </w:rPr>
        <w:t>Процесс регистрации идентичен для всех мобильных платформ.</w:t>
      </w:r>
    </w:p>
    <w:p w14:paraId="62D574BD" w14:textId="33835425" w:rsidR="00D43C0D" w:rsidRDefault="00D73729" w:rsidP="00D73729">
      <w:pPr>
        <w:jc w:val="center"/>
        <w:rPr>
          <w:rFonts w:asciiTheme="majorHAnsi" w:hAnsiTheme="majorHAnsi" w:cstheme="majorHAnsi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1F69D777" wp14:editId="25A16380">
            <wp:extent cx="1985527" cy="4305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89120" cy="431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FEAA1" w14:textId="608DEA80" w:rsidR="00D73729" w:rsidRPr="00D43C0D" w:rsidRDefault="00D73729" w:rsidP="00D73729">
      <w:pPr>
        <w:jc w:val="both"/>
        <w:rPr>
          <w:rFonts w:asciiTheme="majorHAnsi" w:hAnsiTheme="majorHAnsi" w:cstheme="majorHAnsi"/>
          <w:sz w:val="28"/>
          <w:szCs w:val="28"/>
          <w:lang w:val="ru-RU"/>
        </w:rPr>
      </w:pPr>
      <w:r>
        <w:rPr>
          <w:rFonts w:asciiTheme="majorHAnsi" w:hAnsiTheme="majorHAnsi" w:cstheme="majorHAnsi"/>
          <w:sz w:val="28"/>
          <w:szCs w:val="28"/>
          <w:lang w:val="ru-RU"/>
        </w:rPr>
        <w:t>После заполнения формы регистрации и ее подтверждению пользователю предоставляется бесплатный период пользования в 14 дней.</w:t>
      </w:r>
    </w:p>
    <w:p w14:paraId="4BFE5EA4" w14:textId="77777777" w:rsidR="002B2433" w:rsidRPr="002B2433" w:rsidRDefault="002B2433" w:rsidP="002B2433">
      <w:pPr>
        <w:jc w:val="both"/>
        <w:rPr>
          <w:rFonts w:asciiTheme="majorHAnsi" w:hAnsiTheme="majorHAnsi" w:cstheme="majorHAnsi"/>
          <w:sz w:val="28"/>
          <w:szCs w:val="28"/>
          <w:lang w:val="ru-RU"/>
        </w:rPr>
      </w:pPr>
    </w:p>
    <w:sectPr w:rsidR="002B2433" w:rsidRPr="002B2433" w:rsidSect="00BC6027">
      <w:pgSz w:w="12240" w:h="15840"/>
      <w:pgMar w:top="1440" w:right="1325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5440414"/>
    <w:multiLevelType w:val="hybridMultilevel"/>
    <w:tmpl w:val="9A02D718"/>
    <w:lvl w:ilvl="0" w:tplc="7E727928">
      <w:start w:val="4"/>
      <w:numFmt w:val="bullet"/>
      <w:lvlText w:val="-"/>
      <w:lvlJc w:val="left"/>
      <w:pPr>
        <w:ind w:left="420" w:hanging="360"/>
      </w:pPr>
      <w:rPr>
        <w:rFonts w:ascii="Calibri" w:eastAsiaTheme="minorEastAsia" w:hAnsi="Calibri" w:cs="Calibri" w:hint="default"/>
      </w:rPr>
    </w:lvl>
    <w:lvl w:ilvl="1" w:tplc="100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1922CF"/>
    <w:rsid w:val="00210C41"/>
    <w:rsid w:val="00280DC3"/>
    <w:rsid w:val="0029639D"/>
    <w:rsid w:val="002B2433"/>
    <w:rsid w:val="00326F90"/>
    <w:rsid w:val="00486396"/>
    <w:rsid w:val="00571BAA"/>
    <w:rsid w:val="005F24D9"/>
    <w:rsid w:val="00731F34"/>
    <w:rsid w:val="00732B67"/>
    <w:rsid w:val="00744B8F"/>
    <w:rsid w:val="00774AF1"/>
    <w:rsid w:val="00802116"/>
    <w:rsid w:val="0082736D"/>
    <w:rsid w:val="0089460F"/>
    <w:rsid w:val="008A30D3"/>
    <w:rsid w:val="0097316E"/>
    <w:rsid w:val="009D1D50"/>
    <w:rsid w:val="00A51C35"/>
    <w:rsid w:val="00AA1D8D"/>
    <w:rsid w:val="00B47730"/>
    <w:rsid w:val="00BC5839"/>
    <w:rsid w:val="00BC6027"/>
    <w:rsid w:val="00BF6E5F"/>
    <w:rsid w:val="00BF739C"/>
    <w:rsid w:val="00CB0664"/>
    <w:rsid w:val="00CD40FA"/>
    <w:rsid w:val="00D22E12"/>
    <w:rsid w:val="00D43C0D"/>
    <w:rsid w:val="00D73729"/>
    <w:rsid w:val="00DA5F3C"/>
    <w:rsid w:val="00E5546A"/>
    <w:rsid w:val="00E73E6B"/>
    <w:rsid w:val="00F1521E"/>
    <w:rsid w:val="00FA61AF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B073219"/>
  <w14:defaultImageDpi w14:val="300"/>
  <w15:docId w15:val="{60C33514-F5E4-4FDB-AA9B-A98C41677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aff8">
    <w:name w:val="Hyperlink"/>
    <w:basedOn w:val="a2"/>
    <w:uiPriority w:val="99"/>
    <w:unhideWhenUsed/>
    <w:rsid w:val="00CD40FA"/>
    <w:rPr>
      <w:color w:val="0000FF" w:themeColor="hyperlink"/>
      <w:u w:val="single"/>
    </w:rPr>
  </w:style>
  <w:style w:type="character" w:styleId="aff9">
    <w:name w:val="Unresolved Mention"/>
    <w:basedOn w:val="a2"/>
    <w:uiPriority w:val="99"/>
    <w:semiHidden/>
    <w:unhideWhenUsed/>
    <w:rsid w:val="00CD40FA"/>
    <w:rPr>
      <w:color w:val="605E5C"/>
      <w:shd w:val="clear" w:color="auto" w:fill="E1DFDD"/>
    </w:rPr>
  </w:style>
  <w:style w:type="character" w:styleId="affa">
    <w:name w:val="FollowedHyperlink"/>
    <w:basedOn w:val="a2"/>
    <w:uiPriority w:val="99"/>
    <w:semiHidden/>
    <w:unhideWhenUsed/>
    <w:rsid w:val="00210C4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argcontrol.ru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targcontrol.ru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hyperlink" Target="https://targcontrol.com/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cloud.targcontrol.ru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6455</TotalTime>
  <Pages>11</Pages>
  <Words>844</Words>
  <Characters>4815</Characters>
  <Application>Microsoft Office Word</Application>
  <DocSecurity>0</DocSecurity>
  <Lines>40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5648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Артём Голубев</cp:lastModifiedBy>
  <cp:revision>13</cp:revision>
  <dcterms:created xsi:type="dcterms:W3CDTF">2013-12-23T23:15:00Z</dcterms:created>
  <dcterms:modified xsi:type="dcterms:W3CDTF">2026-05-05T14:35:00Z</dcterms:modified>
  <cp:category/>
</cp:coreProperties>
</file>